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F5" w:rsidRDefault="00A51743">
      <w:pPr>
        <w:pStyle w:val="20"/>
        <w:tabs>
          <w:tab w:val="left" w:pos="0"/>
          <w:tab w:val="left" w:pos="180"/>
        </w:tabs>
        <w:jc w:val="both"/>
        <w:rPr>
          <w:rFonts w:ascii="Calibri" w:hAnsi="Calibri" w:cs="Times New Roman"/>
          <w:b/>
          <w:sz w:val="24"/>
          <w:szCs w:val="24"/>
          <w:lang w:val="en-US"/>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B73AF5" w:rsidRDefault="00A51743">
      <w:pPr>
        <w:pStyle w:val="2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6"/>
                    <a:stretch>
                      <a:fillRect/>
                    </a:stretch>
                  </pic:blipFill>
                  <pic:spPr bwMode="auto">
                    <a:xfrm>
                      <a:off x="0" y="0"/>
                      <a:ext cx="414655" cy="414655"/>
                    </a:xfrm>
                    <a:prstGeom prst="rect">
                      <a:avLst/>
                    </a:prstGeom>
                  </pic:spPr>
                </pic:pic>
              </a:graphicData>
            </a:graphic>
          </wp:inline>
        </w:drawing>
      </w:r>
    </w:p>
    <w:p w:rsidR="00B73AF5" w:rsidRDefault="00B73AF5">
      <w:pPr>
        <w:pStyle w:val="20"/>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firstRow="1" w:lastRow="0" w:firstColumn="1" w:lastColumn="0" w:noHBand="0" w:noVBand="1"/>
      </w:tblPr>
      <w:tblGrid>
        <w:gridCol w:w="4794"/>
        <w:gridCol w:w="4801"/>
      </w:tblGrid>
      <w:tr w:rsidR="00B73AF5">
        <w:tc>
          <w:tcPr>
            <w:tcW w:w="4794" w:type="dxa"/>
          </w:tcPr>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ΕΛΛΗΝΙΚΗ ΔΗΜΟΚΡΑΤΙΑ</w:t>
            </w:r>
          </w:p>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ΥΠΟΥΡΓΕΙΟ  ΠΑΙΔΕΙΑΣ ΚΑΙ ΘΡΗΣΚΕΥΜΑΤΩΝ</w:t>
            </w:r>
          </w:p>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 - - - -</w:t>
            </w:r>
          </w:p>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ΠΕΡΙΦΕΡΕΙΑΚΗ Δ/ΝΣΗ Π.Ε. ΚΑΙ Δ.Ε. ΑΤΤΙΚΗΣ</w:t>
            </w:r>
          </w:p>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ΔΙΕΥΘΥΝΣΗ ΔΕΥΤΕΡΟΒΑΘΜΙΑΣ ΕΚΠΑΙΔΕΥΣΗΣ</w:t>
            </w:r>
          </w:p>
          <w:p w:rsidR="00B73AF5" w:rsidRDefault="00A51743">
            <w:pPr>
              <w:pStyle w:val="20"/>
              <w:widowControl w:val="0"/>
              <w:tabs>
                <w:tab w:val="left" w:pos="0"/>
                <w:tab w:val="left" w:pos="180"/>
              </w:tabs>
              <w:jc w:val="center"/>
              <w:rPr>
                <w:rFonts w:asciiTheme="minorHAnsi" w:hAnsiTheme="minorHAnsi" w:cstheme="minorHAnsi"/>
              </w:rPr>
            </w:pPr>
            <w:r>
              <w:rPr>
                <w:rFonts w:asciiTheme="minorHAnsi" w:hAnsiTheme="minorHAnsi" w:cstheme="minorHAnsi"/>
              </w:rPr>
              <w:t>ΑΝΑΤΟΛΙΚΗΣ ΑΤΤΙΚΗΣ</w:t>
            </w:r>
          </w:p>
          <w:p w:rsidR="00B73AF5" w:rsidRDefault="00B73AF5">
            <w:pPr>
              <w:pStyle w:val="20"/>
              <w:widowControl w:val="0"/>
              <w:tabs>
                <w:tab w:val="left" w:pos="0"/>
                <w:tab w:val="left" w:pos="180"/>
              </w:tabs>
              <w:jc w:val="center"/>
              <w:rPr>
                <w:rFonts w:asciiTheme="minorHAnsi" w:hAnsiTheme="minorHAnsi" w:cstheme="minorHAnsi"/>
              </w:rPr>
            </w:pPr>
          </w:p>
          <w:p w:rsidR="00B73AF5" w:rsidRDefault="00A51743">
            <w:pPr>
              <w:widowControl w:val="0"/>
              <w:rPr>
                <w:b/>
                <w:bCs/>
              </w:rPr>
            </w:pPr>
            <w:r>
              <w:rPr>
                <w:b/>
                <w:bCs/>
              </w:rPr>
              <w:t xml:space="preserve">   2ο ΗΜΕΡΗΣΙΟ ΓΥΜΝΑΣΙΟ ΠΑΙΑΝΙΑΣ</w:t>
            </w:r>
          </w:p>
          <w:p w:rsidR="00B73AF5" w:rsidRDefault="00A51743">
            <w:pPr>
              <w:widowControl w:val="0"/>
            </w:pPr>
            <w:r>
              <w:t xml:space="preserve">   Λ. ΑΝΔΡΙΚΟΥ, 1 ΠΑΙΑΝΙΑ 19002</w:t>
            </w:r>
            <w:r>
              <w:br/>
              <w:t xml:space="preserve">   </w:t>
            </w:r>
            <w:proofErr w:type="spellStart"/>
            <w:r>
              <w:t>Tηλέφωνο</w:t>
            </w:r>
            <w:proofErr w:type="spellEnd"/>
            <w:r>
              <w:t>: 2106028830</w:t>
            </w:r>
          </w:p>
          <w:p w:rsidR="00B73AF5" w:rsidRDefault="00A51743">
            <w:pPr>
              <w:widowControl w:val="0"/>
            </w:pPr>
            <w:r>
              <w:t xml:space="preserve">   </w:t>
            </w:r>
            <w:r>
              <w:rPr>
                <w:lang w:val="en-US"/>
              </w:rPr>
              <w:t>Email</w:t>
            </w:r>
            <w:r>
              <w:t xml:space="preserve">: </w:t>
            </w:r>
            <w:r>
              <w:rPr>
                <w:lang w:val="en-US"/>
              </w:rPr>
              <w:t>mail</w:t>
            </w:r>
            <w:r>
              <w:t>@2</w:t>
            </w:r>
            <w:r>
              <w:rPr>
                <w:lang w:val="en-US"/>
              </w:rPr>
              <w:t>gym</w:t>
            </w:r>
            <w:r>
              <w:t>-</w:t>
            </w:r>
            <w:proofErr w:type="spellStart"/>
            <w:r>
              <w:rPr>
                <w:lang w:val="en-US"/>
              </w:rPr>
              <w:t>paian</w:t>
            </w:r>
            <w:proofErr w:type="spellEnd"/>
            <w:r>
              <w:t>.</w:t>
            </w:r>
            <w:proofErr w:type="spellStart"/>
            <w:r>
              <w:rPr>
                <w:lang w:val="en-US"/>
              </w:rPr>
              <w:t>att</w:t>
            </w:r>
            <w:proofErr w:type="spellEnd"/>
            <w:r>
              <w:t>.</w:t>
            </w:r>
            <w:proofErr w:type="spellStart"/>
            <w:r>
              <w:rPr>
                <w:lang w:val="en-US"/>
              </w:rPr>
              <w:t>sch</w:t>
            </w:r>
            <w:proofErr w:type="spellEnd"/>
            <w:r>
              <w:t>.</w:t>
            </w:r>
            <w:r>
              <w:rPr>
                <w:lang w:val="en-US"/>
              </w:rPr>
              <w:t>gr</w:t>
            </w:r>
          </w:p>
          <w:p w:rsidR="00B73AF5" w:rsidRDefault="00B73AF5">
            <w:pPr>
              <w:pStyle w:val="20"/>
              <w:widowControl w:val="0"/>
              <w:tabs>
                <w:tab w:val="left" w:pos="0"/>
                <w:tab w:val="left" w:pos="180"/>
              </w:tabs>
              <w:jc w:val="center"/>
              <w:rPr>
                <w:rFonts w:asciiTheme="minorHAnsi" w:hAnsiTheme="minorHAnsi" w:cstheme="minorHAnsi"/>
              </w:rPr>
            </w:pPr>
          </w:p>
          <w:p w:rsidR="00B73AF5" w:rsidRDefault="00B73AF5">
            <w:pPr>
              <w:pStyle w:val="20"/>
              <w:widowControl w:val="0"/>
              <w:tabs>
                <w:tab w:val="left" w:pos="0"/>
                <w:tab w:val="left" w:pos="180"/>
              </w:tabs>
              <w:jc w:val="center"/>
              <w:rPr>
                <w:rFonts w:asciiTheme="minorHAnsi" w:hAnsiTheme="minorHAnsi" w:cstheme="minorHAnsi"/>
              </w:rPr>
            </w:pPr>
          </w:p>
        </w:tc>
        <w:tc>
          <w:tcPr>
            <w:tcW w:w="4800" w:type="dxa"/>
          </w:tcPr>
          <w:p w:rsidR="00B73AF5" w:rsidRDefault="00B73AF5">
            <w:pPr>
              <w:pStyle w:val="20"/>
              <w:widowControl w:val="0"/>
              <w:tabs>
                <w:tab w:val="left" w:pos="0"/>
                <w:tab w:val="left" w:pos="180"/>
              </w:tabs>
              <w:ind w:left="1440"/>
              <w:jc w:val="both"/>
              <w:rPr>
                <w:rFonts w:asciiTheme="minorHAnsi" w:hAnsiTheme="minorHAnsi" w:cstheme="minorHAnsi"/>
                <w:b/>
              </w:rPr>
            </w:pPr>
          </w:p>
          <w:p w:rsidR="00B73AF5" w:rsidRDefault="00A51743">
            <w:pPr>
              <w:pStyle w:val="20"/>
              <w:widowControl w:val="0"/>
              <w:tabs>
                <w:tab w:val="left" w:pos="0"/>
                <w:tab w:val="left" w:pos="180"/>
              </w:tabs>
              <w:ind w:left="1440"/>
              <w:jc w:val="both"/>
              <w:rPr>
                <w:rFonts w:asciiTheme="minorHAnsi" w:hAnsiTheme="minorHAnsi" w:cstheme="minorHAnsi"/>
                <w:b/>
                <w:lang w:val="en-US"/>
              </w:rPr>
            </w:pPr>
            <w:r>
              <w:rPr>
                <w:rFonts w:asciiTheme="minorHAnsi" w:hAnsiTheme="minorHAnsi" w:cstheme="minorHAnsi"/>
                <w:b/>
              </w:rPr>
              <w:t xml:space="preserve">Ημερομηνία </w:t>
            </w:r>
            <w:r w:rsidR="00FA4E05">
              <w:rPr>
                <w:rFonts w:asciiTheme="minorHAnsi" w:hAnsiTheme="minorHAnsi" w:cstheme="minorHAnsi"/>
                <w:b/>
              </w:rPr>
              <w:t>02/04/2024</w:t>
            </w:r>
          </w:p>
          <w:p w:rsidR="00B73AF5" w:rsidRDefault="00A51743">
            <w:pPr>
              <w:pStyle w:val="20"/>
              <w:widowControl w:val="0"/>
              <w:tabs>
                <w:tab w:val="left" w:pos="0"/>
                <w:tab w:val="left" w:pos="180"/>
              </w:tabs>
              <w:ind w:left="1440"/>
              <w:jc w:val="both"/>
              <w:rPr>
                <w:rFonts w:asciiTheme="minorHAnsi" w:hAnsiTheme="minorHAnsi" w:cstheme="minorHAnsi"/>
                <w:b/>
                <w:color w:val="FF0000"/>
                <w:lang w:val="en-US"/>
              </w:rPr>
            </w:pPr>
            <w:r>
              <w:rPr>
                <w:rFonts w:asciiTheme="minorHAnsi" w:hAnsiTheme="minorHAnsi" w:cstheme="minorHAnsi"/>
                <w:b/>
              </w:rPr>
              <w:t xml:space="preserve">Αρ. </w:t>
            </w:r>
            <w:proofErr w:type="spellStart"/>
            <w:r>
              <w:rPr>
                <w:rFonts w:asciiTheme="minorHAnsi" w:hAnsiTheme="minorHAnsi" w:cstheme="minorHAnsi"/>
                <w:b/>
              </w:rPr>
              <w:t>Πρ</w:t>
            </w:r>
            <w:proofErr w:type="spellEnd"/>
            <w:r>
              <w:rPr>
                <w:rFonts w:asciiTheme="minorHAnsi" w:hAnsiTheme="minorHAnsi" w:cstheme="minorHAnsi"/>
                <w:b/>
              </w:rPr>
              <w:t xml:space="preserve">. </w:t>
            </w:r>
            <w:r w:rsidR="00DF3149">
              <w:rPr>
                <w:rFonts w:asciiTheme="minorHAnsi" w:hAnsiTheme="minorHAnsi" w:cstheme="minorHAnsi"/>
                <w:b/>
              </w:rPr>
              <w:t>119</w:t>
            </w:r>
          </w:p>
          <w:p w:rsidR="00B73AF5" w:rsidRDefault="00B73AF5">
            <w:pPr>
              <w:pStyle w:val="20"/>
              <w:widowControl w:val="0"/>
              <w:tabs>
                <w:tab w:val="left" w:pos="0"/>
                <w:tab w:val="left" w:pos="180"/>
              </w:tabs>
              <w:jc w:val="both"/>
              <w:rPr>
                <w:rFonts w:asciiTheme="minorHAnsi" w:hAnsiTheme="minorHAnsi" w:cstheme="minorHAnsi"/>
                <w:b/>
                <w:lang w:val="en-US"/>
              </w:rPr>
            </w:pPr>
          </w:p>
        </w:tc>
      </w:tr>
    </w:tbl>
    <w:p w:rsidR="00A51743" w:rsidRDefault="00A51743">
      <w:pPr>
        <w:rPr>
          <w:rFonts w:asciiTheme="minorHAnsi" w:hAnsiTheme="minorHAnsi" w:cstheme="minorHAnsi"/>
          <w:b/>
          <w:color w:val="000000"/>
          <w:sz w:val="22"/>
          <w:szCs w:val="22"/>
          <w:highlight w:val="white"/>
        </w:rPr>
      </w:pPr>
      <w:r>
        <w:rPr>
          <w:rFonts w:asciiTheme="minorHAnsi" w:hAnsiTheme="minorHAnsi" w:cstheme="minorHAnsi"/>
          <w:b/>
          <w:color w:val="000000"/>
          <w:sz w:val="22"/>
          <w:szCs w:val="22"/>
          <w:highlight w:val="white"/>
        </w:rPr>
        <w:t xml:space="preserve">ΘΕΜΑ: Πρόσκληση εκδήλωσης ενδιαφέροντος για </w:t>
      </w:r>
      <w:r w:rsidR="00FA4E05">
        <w:rPr>
          <w:rFonts w:asciiTheme="minorHAnsi" w:hAnsiTheme="minorHAnsi" w:cstheme="minorHAnsi"/>
          <w:b/>
          <w:color w:val="000000"/>
          <w:sz w:val="22"/>
          <w:szCs w:val="22"/>
          <w:highlight w:val="white"/>
        </w:rPr>
        <w:t xml:space="preserve">Διήμερη </w:t>
      </w:r>
      <w:r>
        <w:rPr>
          <w:rFonts w:asciiTheme="minorHAnsi" w:hAnsiTheme="minorHAnsi" w:cstheme="minorHAnsi"/>
          <w:b/>
          <w:color w:val="000000"/>
          <w:sz w:val="22"/>
          <w:szCs w:val="22"/>
          <w:highlight w:val="white"/>
        </w:rPr>
        <w:t xml:space="preserve">Εκπαιδευτική </w:t>
      </w:r>
      <w:r w:rsidR="00FA4E05">
        <w:rPr>
          <w:rFonts w:asciiTheme="minorHAnsi" w:hAnsiTheme="minorHAnsi" w:cstheme="minorHAnsi"/>
          <w:b/>
          <w:color w:val="000000"/>
          <w:sz w:val="22"/>
          <w:szCs w:val="22"/>
          <w:highlight w:val="white"/>
        </w:rPr>
        <w:t>Ε</w:t>
      </w:r>
      <w:r>
        <w:rPr>
          <w:rFonts w:asciiTheme="minorHAnsi" w:hAnsiTheme="minorHAnsi" w:cstheme="minorHAnsi"/>
          <w:b/>
          <w:color w:val="000000"/>
          <w:sz w:val="22"/>
          <w:szCs w:val="22"/>
          <w:highlight w:val="white"/>
        </w:rPr>
        <w:t xml:space="preserve">κδρομή του 2ου </w:t>
      </w:r>
    </w:p>
    <w:p w:rsidR="00B73AF5" w:rsidRDefault="00A51743">
      <w:pPr>
        <w:rPr>
          <w:rFonts w:asciiTheme="minorHAnsi" w:hAnsiTheme="minorHAnsi" w:cstheme="minorHAnsi"/>
          <w:b/>
          <w:color w:val="000000"/>
          <w:sz w:val="22"/>
          <w:szCs w:val="22"/>
          <w:highlight w:val="white"/>
        </w:rPr>
      </w:pPr>
      <w:r>
        <w:rPr>
          <w:rFonts w:asciiTheme="minorHAnsi" w:hAnsiTheme="minorHAnsi" w:cstheme="minorHAnsi"/>
          <w:b/>
          <w:color w:val="000000"/>
          <w:sz w:val="22"/>
          <w:szCs w:val="22"/>
          <w:highlight w:val="white"/>
        </w:rPr>
        <w:t xml:space="preserve">              </w:t>
      </w:r>
      <w:r>
        <w:rPr>
          <w:rFonts w:asciiTheme="minorHAnsi" w:hAnsiTheme="minorHAnsi" w:cstheme="minorHAnsi"/>
          <w:b/>
          <w:color w:val="000000"/>
          <w:sz w:val="22"/>
          <w:szCs w:val="22"/>
          <w:highlight w:val="white"/>
        </w:rPr>
        <w:t>Γυμνασίου Παιανίας</w:t>
      </w:r>
      <w:r>
        <w:rPr>
          <w:rFonts w:asciiTheme="minorHAnsi" w:hAnsiTheme="minorHAnsi" w:cstheme="minorHAnsi"/>
          <w:b/>
          <w:color w:val="000000"/>
          <w:sz w:val="22"/>
          <w:szCs w:val="22"/>
          <w:highlight w:val="white"/>
          <w:lang w:val="en-US"/>
        </w:rPr>
        <w:t> </w:t>
      </w:r>
      <w:r>
        <w:rPr>
          <w:rFonts w:asciiTheme="minorHAnsi" w:hAnsiTheme="minorHAnsi" w:cstheme="minorHAnsi"/>
          <w:b/>
          <w:color w:val="000000"/>
          <w:sz w:val="22"/>
          <w:szCs w:val="22"/>
          <w:highlight w:val="white"/>
        </w:rPr>
        <w:t xml:space="preserve"> </w:t>
      </w:r>
      <w:r w:rsidR="00FA4E05">
        <w:rPr>
          <w:rFonts w:asciiTheme="minorHAnsi" w:hAnsiTheme="minorHAnsi" w:cstheme="minorHAnsi"/>
          <w:b/>
          <w:color w:val="000000"/>
          <w:sz w:val="22"/>
          <w:szCs w:val="22"/>
          <w:highlight w:val="white"/>
        </w:rPr>
        <w:t xml:space="preserve">στις Σπέτσες από 16 έως 17 </w:t>
      </w:r>
      <w:proofErr w:type="spellStart"/>
      <w:r w:rsidR="00FA4E05">
        <w:rPr>
          <w:rFonts w:asciiTheme="minorHAnsi" w:hAnsiTheme="minorHAnsi" w:cstheme="minorHAnsi"/>
          <w:b/>
          <w:color w:val="000000"/>
          <w:sz w:val="22"/>
          <w:szCs w:val="22"/>
          <w:highlight w:val="white"/>
        </w:rPr>
        <w:t>Μα</w:t>
      </w:r>
      <w:r>
        <w:rPr>
          <w:rFonts w:asciiTheme="minorHAnsi" w:hAnsiTheme="minorHAnsi" w:cstheme="minorHAnsi"/>
          <w:b/>
          <w:color w:val="000000"/>
          <w:sz w:val="22"/>
          <w:szCs w:val="22"/>
          <w:highlight w:val="white"/>
        </w:rPr>
        <w:t>ΐ</w:t>
      </w:r>
      <w:r w:rsidR="00FA4E05">
        <w:rPr>
          <w:rFonts w:asciiTheme="minorHAnsi" w:hAnsiTheme="minorHAnsi" w:cstheme="minorHAnsi"/>
          <w:b/>
          <w:color w:val="000000"/>
          <w:sz w:val="22"/>
          <w:szCs w:val="22"/>
          <w:highlight w:val="white"/>
        </w:rPr>
        <w:t>ου</w:t>
      </w:r>
      <w:proofErr w:type="spellEnd"/>
      <w:r w:rsidR="00FA4E05">
        <w:rPr>
          <w:rFonts w:asciiTheme="minorHAnsi" w:hAnsiTheme="minorHAnsi" w:cstheme="minorHAnsi"/>
          <w:b/>
          <w:color w:val="000000"/>
          <w:sz w:val="22"/>
          <w:szCs w:val="22"/>
          <w:highlight w:val="white"/>
        </w:rPr>
        <w:t xml:space="preserve"> </w:t>
      </w:r>
      <w:r>
        <w:rPr>
          <w:rFonts w:asciiTheme="minorHAnsi" w:hAnsiTheme="minorHAnsi" w:cstheme="minorHAnsi"/>
          <w:b/>
          <w:color w:val="000000"/>
          <w:sz w:val="22"/>
          <w:szCs w:val="22"/>
          <w:highlight w:val="white"/>
        </w:rPr>
        <w:t>2024</w:t>
      </w:r>
    </w:p>
    <w:p w:rsidR="00B73AF5" w:rsidRDefault="00B73AF5">
      <w:pPr>
        <w:rPr>
          <w:rFonts w:asciiTheme="minorHAnsi" w:hAnsiTheme="minorHAnsi" w:cstheme="minorHAnsi"/>
          <w:b/>
          <w:color w:val="000000"/>
          <w:sz w:val="22"/>
          <w:szCs w:val="22"/>
          <w:highlight w:val="white"/>
        </w:rPr>
      </w:pPr>
    </w:p>
    <w:p w:rsidR="00B73AF5" w:rsidRDefault="00A51743">
      <w:pPr>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w:t>
      </w:r>
      <w:r>
        <w:rPr>
          <w:rFonts w:asciiTheme="minorHAnsi" w:hAnsiTheme="minorHAnsi" w:cstheme="minorHAnsi"/>
          <w:color w:val="000000"/>
          <w:sz w:val="22"/>
          <w:szCs w:val="22"/>
          <w:highlight w:val="white"/>
        </w:rPr>
        <w:t>προδιαγραφές:</w:t>
      </w:r>
    </w:p>
    <w:p w:rsidR="00B73AF5" w:rsidRDefault="00A5174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α) Συμβόλαιο </w:t>
      </w:r>
      <w:r>
        <w:rPr>
          <w:rFonts w:asciiTheme="minorHAnsi" w:hAnsiTheme="minorHAnsi" w:cstheme="minorHAnsi"/>
          <w:b/>
          <w:color w:val="000000"/>
          <w:sz w:val="22"/>
          <w:szCs w:val="22"/>
        </w:rPr>
        <w:t>ομαδικής και ατομικής ασφάλισης</w:t>
      </w:r>
      <w:r>
        <w:rPr>
          <w:rFonts w:asciiTheme="minorHAnsi" w:hAnsiTheme="minorHAnsi" w:cstheme="minorHAnsi"/>
          <w:color w:val="000000"/>
          <w:sz w:val="22"/>
          <w:szCs w:val="22"/>
        </w:rPr>
        <w:t xml:space="preserve"> όλων των μετακινούμενων μαθητών και εκπαιδευτικών (να επισυνάπτεται αναλυτικός πίνακας υποχρεωτικά στη προσφορά σας.)</w:t>
      </w:r>
    </w:p>
    <w:p w:rsidR="00B73AF5" w:rsidRDefault="00A5174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β) </w:t>
      </w:r>
      <w:r>
        <w:rPr>
          <w:rFonts w:asciiTheme="minorHAnsi" w:hAnsiTheme="minorHAnsi" w:cstheme="minorHAnsi"/>
          <w:b/>
          <w:color w:val="000000"/>
          <w:sz w:val="22"/>
          <w:szCs w:val="22"/>
        </w:rPr>
        <w:t>Διασφάλιση πλήρους ιατροφαρμακευτικής περίθαλψης</w:t>
      </w:r>
      <w:r>
        <w:rPr>
          <w:rFonts w:asciiTheme="minorHAnsi" w:hAnsiTheme="minorHAnsi" w:cstheme="minorHAnsi"/>
          <w:color w:val="000000"/>
          <w:sz w:val="22"/>
          <w:szCs w:val="22"/>
        </w:rPr>
        <w:t xml:space="preserve"> μαθητών και καθηγητών.</w:t>
      </w:r>
    </w:p>
    <w:p w:rsidR="00B73AF5" w:rsidRDefault="00A51743">
      <w:pPr>
        <w:tabs>
          <w:tab w:val="left" w:pos="0"/>
          <w:tab w:val="left" w:pos="18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γ) Σε περίπτωση </w:t>
      </w:r>
      <w:r>
        <w:rPr>
          <w:rStyle w:val="markedcontent"/>
          <w:rFonts w:asciiTheme="minorHAnsi" w:hAnsiTheme="minorHAnsi" w:cstheme="minorHAnsi"/>
          <w:b/>
          <w:sz w:val="22"/>
          <w:szCs w:val="22"/>
        </w:rPr>
        <w:t>απουσίας μαθητών</w:t>
      </w:r>
      <w:r>
        <w:rPr>
          <w:rStyle w:val="markedcontent"/>
          <w:rFonts w:asciiTheme="minorHAnsi" w:hAnsiTheme="minorHAnsi" w:cstheme="minorHAnsi"/>
          <w:sz w:val="22"/>
          <w:szCs w:val="22"/>
        </w:rPr>
        <w:t xml:space="preserve"> λόγω Covid19 ή εποχικής γρίπης</w:t>
      </w:r>
      <w:r>
        <w:rPr>
          <w:rFonts w:asciiTheme="minorHAnsi" w:hAnsiTheme="minorHAnsi" w:cstheme="minorHAnsi"/>
          <w:sz w:val="22"/>
          <w:szCs w:val="22"/>
        </w:rPr>
        <w:t xml:space="preserve"> ή για λόγους ανωτέρας βίας ή αιφνίδιας ασθένειας ματαιωθεί η συμμετοχή τους </w:t>
      </w:r>
      <w:r>
        <w:rPr>
          <w:rStyle w:val="markedcontent"/>
          <w:rFonts w:asciiTheme="minorHAnsi" w:hAnsiTheme="minorHAnsi" w:cstheme="minorHAnsi"/>
          <w:sz w:val="22"/>
          <w:szCs w:val="22"/>
        </w:rPr>
        <w:t>να επιστραφούν τα χρήματα και να μην γίνει</w:t>
      </w:r>
      <w:r>
        <w:rPr>
          <w:rFonts w:asciiTheme="minorHAnsi" w:hAnsiTheme="minorHAnsi" w:cstheme="minorHAnsi"/>
          <w:sz w:val="22"/>
          <w:szCs w:val="22"/>
        </w:rPr>
        <w:t xml:space="preserve"> </w:t>
      </w:r>
      <w:r>
        <w:rPr>
          <w:rStyle w:val="markedcontent"/>
          <w:rFonts w:asciiTheme="minorHAnsi" w:hAnsiTheme="minorHAnsi" w:cstheme="minorHAnsi"/>
          <w:sz w:val="22"/>
          <w:szCs w:val="22"/>
        </w:rPr>
        <w:t>αναπροσαρμογή στην ήδη συμφωνημένη τιμή ανά μαθητή.</w:t>
      </w:r>
    </w:p>
    <w:p w:rsidR="00B73AF5" w:rsidRDefault="00A51743">
      <w:pPr>
        <w:tabs>
          <w:tab w:val="left" w:pos="0"/>
          <w:tab w:val="left" w:pos="180"/>
        </w:tabs>
        <w:rPr>
          <w:rFonts w:asciiTheme="minorHAnsi" w:hAnsiTheme="minorHAnsi" w:cstheme="minorHAnsi"/>
          <w:sz w:val="22"/>
          <w:szCs w:val="22"/>
        </w:rPr>
      </w:pPr>
      <w:r>
        <w:rPr>
          <w:rFonts w:asciiTheme="minorHAnsi" w:hAnsiTheme="minorHAnsi" w:cstheme="minorHAnsi"/>
          <w:color w:val="000000"/>
          <w:sz w:val="22"/>
          <w:szCs w:val="22"/>
        </w:rPr>
        <w:t>δ) Ασφάλιση Ευθύνης Δ</w:t>
      </w:r>
      <w:r>
        <w:rPr>
          <w:rFonts w:asciiTheme="minorHAnsi" w:hAnsiTheme="minorHAnsi" w:cstheme="minorHAnsi"/>
          <w:color w:val="000000"/>
          <w:sz w:val="22"/>
          <w:szCs w:val="22"/>
        </w:rPr>
        <w:t xml:space="preserve">ιοργανωτή και πρόσθετη ασφάλιση κάλυψης εξόδων σε περίπτωση ατυχήματος ή ασθένειας, συμπεριλαμβανομένων καλύψεων </w:t>
      </w:r>
      <w:r>
        <w:rPr>
          <w:rFonts w:asciiTheme="minorHAnsi" w:hAnsiTheme="minorHAnsi" w:cstheme="minorHAnsi"/>
          <w:color w:val="000000"/>
          <w:sz w:val="22"/>
          <w:szCs w:val="22"/>
          <w:lang w:val="en-US"/>
        </w:rPr>
        <w:t>COVID</w:t>
      </w:r>
      <w:r>
        <w:rPr>
          <w:rFonts w:asciiTheme="minorHAnsi" w:hAnsiTheme="minorHAnsi" w:cstheme="minorHAnsi"/>
          <w:color w:val="000000"/>
          <w:sz w:val="22"/>
          <w:szCs w:val="22"/>
        </w:rPr>
        <w:t xml:space="preserve"> – 19.</w:t>
      </w:r>
    </w:p>
    <w:p w:rsidR="00B73AF5" w:rsidRDefault="00A5174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ε) </w:t>
      </w:r>
      <w:r>
        <w:rPr>
          <w:rFonts w:asciiTheme="minorHAnsi" w:hAnsiTheme="minorHAnsi" w:cstheme="minorHAnsi"/>
          <w:b/>
          <w:bCs/>
          <w:color w:val="000000"/>
          <w:sz w:val="22"/>
          <w:szCs w:val="22"/>
        </w:rPr>
        <w:t>Γραπτή πιστοποίηση</w:t>
      </w:r>
      <w:r>
        <w:rPr>
          <w:rFonts w:asciiTheme="minorHAnsi" w:hAnsiTheme="minorHAnsi" w:cs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κ</w:t>
      </w:r>
      <w:r>
        <w:rPr>
          <w:rFonts w:asciiTheme="minorHAnsi" w:hAnsiTheme="minorHAnsi" w:cstheme="minorHAnsi"/>
          <w:bCs/>
          <w:color w:val="000000"/>
          <w:sz w:val="22"/>
          <w:szCs w:val="22"/>
        </w:rPr>
        <w:t xml:space="preserve">αι συνοδών γονέων στο </w:t>
      </w:r>
      <w:r>
        <w:rPr>
          <w:rFonts w:asciiTheme="minorHAnsi" w:hAnsiTheme="minorHAnsi" w:cstheme="minorHAnsi"/>
          <w:b/>
          <w:bCs/>
          <w:color w:val="000000"/>
          <w:sz w:val="22"/>
          <w:szCs w:val="22"/>
        </w:rPr>
        <w:t>ξενοδοχείο</w:t>
      </w:r>
      <w:r>
        <w:rPr>
          <w:rFonts w:asciiTheme="minorHAnsi" w:hAnsiTheme="minorHAnsi" w:cstheme="minorHAnsi"/>
          <w:bCs/>
          <w:color w:val="000000"/>
          <w:sz w:val="22"/>
          <w:szCs w:val="22"/>
        </w:rPr>
        <w:t xml:space="preserve"> στις συγκεκριμένες ημερομηνίες.</w:t>
      </w:r>
    </w:p>
    <w:p w:rsidR="00B73AF5" w:rsidRDefault="00B73AF5">
      <w:pPr>
        <w:pStyle w:val="20"/>
        <w:tabs>
          <w:tab w:val="left" w:pos="0"/>
          <w:tab w:val="left" w:pos="180"/>
        </w:tabs>
        <w:jc w:val="both"/>
        <w:rPr>
          <w:rFonts w:asciiTheme="minorHAnsi" w:hAnsiTheme="minorHAnsi" w:cstheme="minorHAnsi"/>
          <w:b/>
        </w:rPr>
      </w:pPr>
    </w:p>
    <w:tbl>
      <w:tblPr>
        <w:tblW w:w="10824" w:type="dxa"/>
        <w:tblInd w:w="-612" w:type="dxa"/>
        <w:tblLayout w:type="fixed"/>
        <w:tblLook w:val="01E0" w:firstRow="1" w:lastRow="1" w:firstColumn="1" w:lastColumn="1" w:noHBand="0" w:noVBand="0"/>
      </w:tblPr>
      <w:tblGrid>
        <w:gridCol w:w="542"/>
        <w:gridCol w:w="5591"/>
        <w:gridCol w:w="4691"/>
      </w:tblGrid>
      <w:tr w:rsidR="00B73AF5">
        <w:trPr>
          <w:trHeight w:val="271"/>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1</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ΣΧΟΛΕΙΟ</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rsidP="00FA4E05">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 xml:space="preserve">        2</w:t>
            </w:r>
            <w:r w:rsidR="00FA4E05">
              <w:rPr>
                <w:rFonts w:asciiTheme="minorHAnsi" w:hAnsiTheme="minorHAnsi" w:cstheme="minorHAnsi"/>
                <w:b/>
              </w:rPr>
              <w:t>ο</w:t>
            </w:r>
            <w:r>
              <w:rPr>
                <w:rFonts w:asciiTheme="minorHAnsi" w:hAnsiTheme="minorHAnsi" w:cstheme="minorHAnsi"/>
                <w:b/>
              </w:rPr>
              <w:t xml:space="preserve"> Γυμνάσιο Παιανίας         </w:t>
            </w: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2</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 xml:space="preserve">ΠΡΟΟΡΙΣΜΟΣ/ΟΙ-ΗΜΕΡΟΜΗΝΙΑ ΑΝΑΧΩΡΗΣΗΣ </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ΚΑΙ ΕΠΙΣΤΡΟΦΗΣ</w:t>
            </w:r>
          </w:p>
        </w:tc>
        <w:tc>
          <w:tcPr>
            <w:tcW w:w="4691" w:type="dxa"/>
            <w:tcBorders>
              <w:top w:val="single" w:sz="4" w:space="0" w:color="000000"/>
              <w:left w:val="single" w:sz="4" w:space="0" w:color="000000"/>
              <w:bottom w:val="single" w:sz="4" w:space="0" w:color="000000"/>
              <w:right w:val="single" w:sz="4" w:space="0" w:color="000000"/>
            </w:tcBorders>
          </w:tcPr>
          <w:p w:rsidR="00FA4E05" w:rsidRDefault="00FA4E05">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 xml:space="preserve">ΕΠΙΔΑΥΡΟΣ – ΣΠΕΤΣΕΣ - ΑΘΗΝΑ </w:t>
            </w:r>
          </w:p>
          <w:p w:rsidR="00B73AF5" w:rsidRDefault="00FA4E05">
            <w:pPr>
              <w:pStyle w:val="20"/>
              <w:widowControl w:val="0"/>
              <w:tabs>
                <w:tab w:val="left" w:pos="0"/>
                <w:tab w:val="left" w:pos="180"/>
              </w:tabs>
              <w:jc w:val="both"/>
              <w:rPr>
                <w:rFonts w:asciiTheme="minorHAnsi" w:hAnsiTheme="minorHAnsi" w:cstheme="minorHAnsi"/>
                <w:color w:val="000000"/>
              </w:rPr>
            </w:pPr>
            <w:r>
              <w:rPr>
                <w:rFonts w:asciiTheme="minorHAnsi" w:hAnsiTheme="minorHAnsi" w:cstheme="minorHAnsi"/>
              </w:rPr>
              <w:t>2</w:t>
            </w:r>
            <w:r w:rsidR="00A51743">
              <w:rPr>
                <w:rFonts w:asciiTheme="minorHAnsi" w:hAnsiTheme="minorHAnsi" w:cstheme="minorHAnsi"/>
                <w:color w:val="000000"/>
                <w:highlight w:val="white"/>
              </w:rPr>
              <w:t xml:space="preserve"> ημέρες (</w:t>
            </w:r>
            <w:r>
              <w:rPr>
                <w:rFonts w:asciiTheme="minorHAnsi" w:hAnsiTheme="minorHAnsi" w:cstheme="minorHAnsi"/>
                <w:color w:val="000000"/>
                <w:highlight w:val="white"/>
              </w:rPr>
              <w:t xml:space="preserve">1 </w:t>
            </w:r>
            <w:r w:rsidR="00A51743">
              <w:rPr>
                <w:rFonts w:asciiTheme="minorHAnsi" w:hAnsiTheme="minorHAnsi" w:cstheme="minorHAnsi"/>
                <w:color w:val="000000"/>
                <w:highlight w:val="white"/>
              </w:rPr>
              <w:t>διανυκτ</w:t>
            </w:r>
            <w:r>
              <w:rPr>
                <w:rFonts w:asciiTheme="minorHAnsi" w:hAnsiTheme="minorHAnsi" w:cstheme="minorHAnsi"/>
                <w:color w:val="000000"/>
                <w:highlight w:val="white"/>
              </w:rPr>
              <w:t xml:space="preserve">έρευση) </w:t>
            </w:r>
            <w:r w:rsidR="00A51743">
              <w:rPr>
                <w:rFonts w:asciiTheme="minorHAnsi" w:hAnsiTheme="minorHAnsi" w:cstheme="minorHAnsi"/>
                <w:color w:val="000000"/>
              </w:rPr>
              <w:t xml:space="preserve">. </w:t>
            </w:r>
          </w:p>
          <w:p w:rsidR="00FA4E05" w:rsidRDefault="00A51743" w:rsidP="00FA4E05">
            <w:pPr>
              <w:pStyle w:val="20"/>
              <w:widowControl w:val="0"/>
              <w:tabs>
                <w:tab w:val="left" w:pos="0"/>
                <w:tab w:val="left" w:pos="180"/>
              </w:tabs>
              <w:jc w:val="both"/>
              <w:rPr>
                <w:rFonts w:asciiTheme="minorHAnsi" w:hAnsiTheme="minorHAnsi" w:cstheme="minorHAnsi"/>
                <w:color w:val="000000"/>
              </w:rPr>
            </w:pPr>
            <w:r>
              <w:rPr>
                <w:rFonts w:asciiTheme="minorHAnsi" w:hAnsiTheme="minorHAnsi" w:cstheme="minorHAnsi"/>
                <w:color w:val="000000"/>
              </w:rPr>
              <w:t>Αναχώρηση οδικώς από Αθήνα</w:t>
            </w:r>
            <w:r w:rsidR="00FA4E05">
              <w:rPr>
                <w:rFonts w:asciiTheme="minorHAnsi" w:hAnsiTheme="minorHAnsi" w:cstheme="minorHAnsi"/>
                <w:color w:val="000000"/>
              </w:rPr>
              <w:t xml:space="preserve"> (Παιανία) </w:t>
            </w:r>
            <w:r>
              <w:rPr>
                <w:rFonts w:asciiTheme="minorHAnsi" w:hAnsiTheme="minorHAnsi" w:cstheme="minorHAnsi"/>
                <w:color w:val="000000"/>
              </w:rPr>
              <w:t xml:space="preserve">για </w:t>
            </w:r>
            <w:r w:rsidR="00FA4E05">
              <w:rPr>
                <w:rFonts w:asciiTheme="minorHAnsi" w:hAnsiTheme="minorHAnsi" w:cstheme="minorHAnsi"/>
                <w:color w:val="000000"/>
              </w:rPr>
              <w:t xml:space="preserve">Επίδαυρο στις 16 </w:t>
            </w:r>
            <w:proofErr w:type="spellStart"/>
            <w:r w:rsidR="00FA4E05">
              <w:rPr>
                <w:rFonts w:asciiTheme="minorHAnsi" w:hAnsiTheme="minorHAnsi" w:cstheme="minorHAnsi"/>
                <w:color w:val="000000"/>
              </w:rPr>
              <w:t>Μα</w:t>
            </w:r>
            <w:r>
              <w:rPr>
                <w:rFonts w:asciiTheme="minorHAnsi" w:hAnsiTheme="minorHAnsi" w:cstheme="minorHAnsi"/>
                <w:color w:val="000000"/>
              </w:rPr>
              <w:t>ΐ</w:t>
            </w:r>
            <w:r w:rsidR="00FA4E05">
              <w:rPr>
                <w:rFonts w:asciiTheme="minorHAnsi" w:hAnsiTheme="minorHAnsi" w:cstheme="minorHAnsi"/>
                <w:color w:val="000000"/>
              </w:rPr>
              <w:t>ου</w:t>
            </w:r>
            <w:proofErr w:type="spellEnd"/>
            <w:r w:rsidR="00FA4E05">
              <w:rPr>
                <w:rFonts w:asciiTheme="minorHAnsi" w:hAnsiTheme="minorHAnsi" w:cstheme="minorHAnsi"/>
                <w:color w:val="000000"/>
              </w:rPr>
              <w:t xml:space="preserve"> 2024. Επόμενος σταθμός </w:t>
            </w:r>
            <w:proofErr w:type="spellStart"/>
            <w:r w:rsidR="00FA4E05">
              <w:rPr>
                <w:rFonts w:asciiTheme="minorHAnsi" w:hAnsiTheme="minorHAnsi" w:cstheme="minorHAnsi"/>
                <w:color w:val="000000"/>
              </w:rPr>
              <w:t>Σπέτεσε</w:t>
            </w:r>
            <w:r>
              <w:rPr>
                <w:rFonts w:asciiTheme="minorHAnsi" w:hAnsiTheme="minorHAnsi" w:cstheme="minorHAnsi"/>
                <w:color w:val="000000"/>
              </w:rPr>
              <w:t>ς</w:t>
            </w:r>
            <w:proofErr w:type="spellEnd"/>
            <w:r w:rsidR="00FA4E05">
              <w:rPr>
                <w:rFonts w:asciiTheme="minorHAnsi" w:hAnsiTheme="minorHAnsi" w:cstheme="minorHAnsi"/>
                <w:color w:val="000000"/>
              </w:rPr>
              <w:t xml:space="preserve">. </w:t>
            </w:r>
          </w:p>
          <w:p w:rsidR="00B73AF5" w:rsidRDefault="00A51743" w:rsidP="00A51743">
            <w:pPr>
              <w:pStyle w:val="20"/>
              <w:widowControl w:val="0"/>
              <w:tabs>
                <w:tab w:val="left" w:pos="0"/>
                <w:tab w:val="left" w:pos="180"/>
              </w:tabs>
              <w:jc w:val="both"/>
              <w:rPr>
                <w:rFonts w:asciiTheme="minorHAnsi" w:hAnsiTheme="minorHAnsi" w:cstheme="minorHAnsi"/>
                <w:color w:val="000000"/>
              </w:rPr>
            </w:pPr>
            <w:r>
              <w:rPr>
                <w:rFonts w:asciiTheme="minorHAnsi" w:hAnsiTheme="minorHAnsi" w:cstheme="minorHAnsi"/>
              </w:rPr>
              <w:t xml:space="preserve">Επιστροφή </w:t>
            </w:r>
            <w:r w:rsidR="00FA4E05">
              <w:rPr>
                <w:rFonts w:asciiTheme="minorHAnsi" w:hAnsiTheme="minorHAnsi" w:cstheme="minorHAnsi"/>
              </w:rPr>
              <w:t xml:space="preserve">από Σπέτσες στην Παιανία στις 17 </w:t>
            </w:r>
            <w:proofErr w:type="spellStart"/>
            <w:r w:rsidR="00FA4E05">
              <w:rPr>
                <w:rFonts w:asciiTheme="minorHAnsi" w:hAnsiTheme="minorHAnsi" w:cstheme="minorHAnsi"/>
              </w:rPr>
              <w:t>Μα</w:t>
            </w:r>
            <w:r>
              <w:rPr>
                <w:rFonts w:asciiTheme="minorHAnsi" w:hAnsiTheme="minorHAnsi" w:cstheme="minorHAnsi"/>
              </w:rPr>
              <w:t>ΐ</w:t>
            </w:r>
            <w:bookmarkStart w:id="0" w:name="_GoBack"/>
            <w:bookmarkEnd w:id="0"/>
            <w:r w:rsidR="00FA4E05">
              <w:rPr>
                <w:rFonts w:asciiTheme="minorHAnsi" w:hAnsiTheme="minorHAnsi" w:cstheme="minorHAnsi"/>
              </w:rPr>
              <w:t>ου</w:t>
            </w:r>
            <w:proofErr w:type="spellEnd"/>
            <w:r w:rsidR="00FA4E05">
              <w:rPr>
                <w:rFonts w:asciiTheme="minorHAnsi" w:hAnsiTheme="minorHAnsi" w:cstheme="minorHAnsi"/>
              </w:rPr>
              <w:t xml:space="preserve"> 2024. </w:t>
            </w: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3</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ΠΡΟΒΛΕΠΟΜΕΝΟΣ ΑΡΙΘΜΟΣ ΣΥΜΜΕΤΕΧΟΝΤΩΝ</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(ΜΑΘΗΤΕΣ-ΚΑΘΗΓΗΤΕΣ)</w:t>
            </w:r>
          </w:p>
        </w:tc>
        <w:tc>
          <w:tcPr>
            <w:tcW w:w="4691" w:type="dxa"/>
            <w:tcBorders>
              <w:top w:val="single" w:sz="4" w:space="0" w:color="000000"/>
              <w:left w:val="single" w:sz="4" w:space="0" w:color="000000"/>
              <w:bottom w:val="single" w:sz="4" w:space="0" w:color="000000"/>
              <w:right w:val="single" w:sz="4" w:space="0" w:color="000000"/>
            </w:tcBorders>
          </w:tcPr>
          <w:p w:rsidR="00B73AF5" w:rsidRPr="00A51743" w:rsidRDefault="00FA4E05">
            <w:pPr>
              <w:widowControl w:val="0"/>
              <w:tabs>
                <w:tab w:val="left" w:pos="0"/>
                <w:tab w:val="left" w:pos="180"/>
              </w:tabs>
              <w:jc w:val="both"/>
              <w:rPr>
                <w:rFonts w:asciiTheme="minorHAnsi" w:hAnsiTheme="minorHAnsi" w:cstheme="minorHAnsi"/>
                <w:sz w:val="22"/>
                <w:szCs w:val="22"/>
              </w:rPr>
            </w:pPr>
            <w:r w:rsidRPr="00A51743">
              <w:rPr>
                <w:rFonts w:asciiTheme="minorHAnsi" w:hAnsiTheme="minorHAnsi" w:cstheme="minorHAnsi"/>
                <w:sz w:val="22"/>
                <w:szCs w:val="22"/>
              </w:rPr>
              <w:t>20</w:t>
            </w:r>
            <w:r w:rsidR="00A51743" w:rsidRPr="00A51743">
              <w:rPr>
                <w:rFonts w:asciiTheme="minorHAnsi" w:hAnsiTheme="minorHAnsi" w:cstheme="minorHAnsi"/>
                <w:sz w:val="22"/>
                <w:szCs w:val="22"/>
              </w:rPr>
              <w:t xml:space="preserve"> Μαθητές</w:t>
            </w:r>
          </w:p>
          <w:p w:rsidR="00B73AF5" w:rsidRPr="00A51743" w:rsidRDefault="00FA4E05">
            <w:pPr>
              <w:widowControl w:val="0"/>
              <w:tabs>
                <w:tab w:val="left" w:pos="0"/>
                <w:tab w:val="left" w:pos="180"/>
              </w:tabs>
              <w:jc w:val="both"/>
              <w:rPr>
                <w:rFonts w:asciiTheme="minorHAnsi" w:hAnsiTheme="minorHAnsi" w:cstheme="minorHAnsi"/>
                <w:sz w:val="22"/>
                <w:szCs w:val="22"/>
              </w:rPr>
            </w:pPr>
            <w:r w:rsidRPr="00A51743">
              <w:rPr>
                <w:rFonts w:asciiTheme="minorHAnsi" w:hAnsiTheme="minorHAnsi" w:cstheme="minorHAnsi"/>
                <w:sz w:val="22"/>
                <w:szCs w:val="22"/>
              </w:rPr>
              <w:t>2</w:t>
            </w:r>
            <w:r w:rsidR="00A51743" w:rsidRPr="00A51743">
              <w:rPr>
                <w:rFonts w:asciiTheme="minorHAnsi" w:hAnsiTheme="minorHAnsi" w:cstheme="minorHAnsi"/>
                <w:sz w:val="22"/>
                <w:szCs w:val="22"/>
              </w:rPr>
              <w:t xml:space="preserve"> Συνοδοί καθηγητές</w:t>
            </w:r>
          </w:p>
          <w:p w:rsidR="00B73AF5" w:rsidRDefault="00B73AF5">
            <w:pPr>
              <w:widowControl w:val="0"/>
              <w:tabs>
                <w:tab w:val="left" w:pos="0"/>
                <w:tab w:val="left" w:pos="180"/>
              </w:tabs>
              <w:jc w:val="both"/>
              <w:rPr>
                <w:color w:val="FF0000"/>
              </w:rPr>
            </w:pP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4</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ΜΕΤΑΦΟΡΙΚΟ ΜΕΣΟ/Α-</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tc>
        <w:tc>
          <w:tcPr>
            <w:tcW w:w="4691" w:type="dxa"/>
            <w:tcBorders>
              <w:top w:val="single" w:sz="4" w:space="0" w:color="000000"/>
              <w:left w:val="single" w:sz="4" w:space="0" w:color="000000"/>
              <w:bottom w:val="single" w:sz="4" w:space="0" w:color="000000"/>
              <w:right w:val="single" w:sz="4" w:space="0" w:color="000000"/>
            </w:tcBorders>
          </w:tcPr>
          <w:p w:rsidR="00B73AF5" w:rsidRDefault="00FA4E05">
            <w:pPr>
              <w:pStyle w:val="Web"/>
              <w:widowControl w:val="0"/>
              <w:shd w:val="clear" w:color="auto" w:fill="FFFFFF"/>
              <w:spacing w:beforeAutospacing="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Τ</w:t>
            </w:r>
            <w:r w:rsidR="00A51743">
              <w:rPr>
                <w:rFonts w:asciiTheme="minorHAnsi" w:hAnsiTheme="minorHAnsi" w:cstheme="minorHAnsi"/>
                <w:color w:val="201F1E"/>
                <w:sz w:val="22"/>
                <w:szCs w:val="22"/>
              </w:rPr>
              <w:t xml:space="preserve">ουριστικό λεωφορείο: </w:t>
            </w:r>
            <w:r w:rsidR="00A51743">
              <w:rPr>
                <w:rFonts w:asciiTheme="minorHAnsi" w:hAnsiTheme="minorHAnsi" w:cstheme="minorHAnsi"/>
                <w:color w:val="000000"/>
                <w:sz w:val="22"/>
                <w:szCs w:val="22"/>
                <w:highlight w:val="white"/>
              </w:rPr>
              <w:t xml:space="preserve"> Κλιματιζόμενο πούλμαν στην αποκλειστική διάθεση του σχολείου μας με όλες τις προβλεπόμενες από την κείμενη ελληνική νομοθεσία προδιαγραφές (έγγραφα </w:t>
            </w:r>
            <w:r w:rsidR="00A51743">
              <w:rPr>
                <w:rFonts w:asciiTheme="minorHAnsi" w:hAnsiTheme="minorHAnsi" w:cstheme="minorHAnsi"/>
                <w:color w:val="000000"/>
                <w:sz w:val="22"/>
                <w:szCs w:val="22"/>
                <w:highlight w:val="white"/>
              </w:rPr>
              <w:lastRenderedPageBreak/>
              <w:t>καταλληλόλητας των οχημάτων, επαγγελματική άδεια οδήγησης, ελαστικά σε καλή κατάσταση κλπ.) καθώς και τις π</w:t>
            </w:r>
            <w:r w:rsidR="00A51743">
              <w:rPr>
                <w:rFonts w:asciiTheme="minorHAnsi" w:hAnsiTheme="minorHAnsi" w:cstheme="minorHAnsi"/>
                <w:color w:val="000000"/>
                <w:sz w:val="22"/>
                <w:szCs w:val="22"/>
                <w:highlight w:val="white"/>
              </w:rPr>
              <w:t xml:space="preserve">ροϋποθέσεις ασφαλείας για μετακίνηση μαθητών και καθηγητών (ζώνες ασφαλείας, έμπειρους οδηγούς κ.λπ.) </w:t>
            </w:r>
            <w:r w:rsidR="00A51743">
              <w:rPr>
                <w:rFonts w:asciiTheme="minorHAnsi" w:hAnsiTheme="minorHAnsi" w:cstheme="minorHAnsi"/>
                <w:sz w:val="22"/>
                <w:szCs w:val="22"/>
              </w:rPr>
              <w:t>και με όλα τα έξοδα (καύσιμα, διόδια αυτοκινητοδρόμων, έξοδα στάθμευσης κλπ.) καλυμμένα.</w:t>
            </w:r>
          </w:p>
          <w:p w:rsidR="00B73AF5" w:rsidRDefault="00A51743" w:rsidP="00FA4E05">
            <w:pPr>
              <w:pStyle w:val="Web"/>
              <w:widowControl w:val="0"/>
              <w:shd w:val="clear" w:color="auto" w:fill="FFFFFF"/>
              <w:spacing w:beforeAutospacing="0" w:afterAutospacing="0"/>
              <w:jc w:val="both"/>
              <w:rPr>
                <w:rFonts w:asciiTheme="minorHAnsi" w:hAnsiTheme="minorHAnsi" w:cstheme="minorHAnsi"/>
                <w:sz w:val="22"/>
                <w:szCs w:val="22"/>
              </w:rPr>
            </w:pPr>
            <w:r>
              <w:rPr>
                <w:rFonts w:asciiTheme="minorHAnsi" w:hAnsiTheme="minorHAnsi" w:cstheme="minorHAnsi"/>
                <w:sz w:val="22"/>
                <w:szCs w:val="22"/>
              </w:rPr>
              <w:t xml:space="preserve">- τουριστικό πλοιάριο για τη μεταφορά των μαθητών, καθηγητών από </w:t>
            </w:r>
            <w:r>
              <w:rPr>
                <w:rFonts w:asciiTheme="minorHAnsi" w:hAnsiTheme="minorHAnsi" w:cstheme="minorHAnsi"/>
                <w:sz w:val="22"/>
                <w:szCs w:val="22"/>
              </w:rPr>
              <w:t>και προς το νησ</w:t>
            </w:r>
            <w:r w:rsidR="00FA4E05">
              <w:rPr>
                <w:rFonts w:asciiTheme="minorHAnsi" w:hAnsiTheme="minorHAnsi" w:cstheme="minorHAnsi"/>
                <w:sz w:val="22"/>
                <w:szCs w:val="22"/>
              </w:rPr>
              <w:t xml:space="preserve">ί των Σπετσών. </w:t>
            </w:r>
          </w:p>
          <w:p w:rsidR="00FA4E05" w:rsidRDefault="00FA4E05" w:rsidP="00FA4E05">
            <w:pPr>
              <w:pStyle w:val="Web"/>
              <w:widowControl w:val="0"/>
              <w:shd w:val="clear" w:color="auto" w:fill="FFFFFF"/>
              <w:spacing w:beforeAutospacing="0" w:afterAutospacing="0"/>
              <w:jc w:val="both"/>
              <w:rPr>
                <w:rFonts w:asciiTheme="minorHAnsi" w:hAnsiTheme="minorHAnsi" w:cstheme="minorHAnsi"/>
                <w:sz w:val="22"/>
                <w:szCs w:val="22"/>
              </w:rPr>
            </w:pPr>
          </w:p>
        </w:tc>
      </w:tr>
      <w:tr w:rsidR="00B73AF5">
        <w:trPr>
          <w:trHeight w:val="933"/>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lastRenderedPageBreak/>
              <w:t>5</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ΚΑΤΗΓΟΡΙΑ ΚΑΤΑΛΥΜΑΤΟΣ-</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(ΜΟΝΟΚΛΙΝΑ/ΔΙΚΛΙΝΑ/ΤΡΙΚΛΙΝΑ-</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 xml:space="preserve">ΠΡΩΙΝΟ Ή ΗΜΙΔΙΑΤΡΟΦΗ) </w:t>
            </w: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B73AF5">
            <w:pPr>
              <w:widowControl w:val="0"/>
            </w:pPr>
          </w:p>
          <w:p w:rsidR="00B73AF5" w:rsidRDefault="00A51743">
            <w:pPr>
              <w:widowControl w:val="0"/>
              <w:tabs>
                <w:tab w:val="left" w:pos="3436"/>
              </w:tabs>
            </w:pPr>
            <w:r>
              <w:tab/>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ind w:left="72"/>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FA4E05">
              <w:rPr>
                <w:rFonts w:asciiTheme="minorHAnsi" w:hAnsiTheme="minorHAnsi" w:cstheme="minorHAnsi"/>
                <w:bCs/>
                <w:color w:val="000000"/>
                <w:sz w:val="22"/>
                <w:szCs w:val="22"/>
              </w:rPr>
              <w:t xml:space="preserve"> Μία (1) </w:t>
            </w:r>
            <w:r>
              <w:rPr>
                <w:rFonts w:asciiTheme="minorHAnsi" w:hAnsiTheme="minorHAnsi" w:cstheme="minorHAnsi"/>
                <w:bCs/>
                <w:color w:val="000000" w:themeColor="text1"/>
                <w:sz w:val="22"/>
                <w:szCs w:val="22"/>
              </w:rPr>
              <w:t>διανυκτ</w:t>
            </w:r>
            <w:r w:rsidR="00FA4E05">
              <w:rPr>
                <w:rFonts w:asciiTheme="minorHAnsi" w:hAnsiTheme="minorHAnsi" w:cstheme="minorHAnsi"/>
                <w:bCs/>
                <w:color w:val="000000" w:themeColor="text1"/>
                <w:sz w:val="22"/>
                <w:szCs w:val="22"/>
              </w:rPr>
              <w:t xml:space="preserve">έρευση </w:t>
            </w:r>
            <w:r>
              <w:rPr>
                <w:rFonts w:asciiTheme="minorHAnsi" w:hAnsiTheme="minorHAnsi" w:cstheme="minorHAnsi"/>
                <w:bCs/>
                <w:color w:val="000000" w:themeColor="text1"/>
                <w:sz w:val="22"/>
                <w:szCs w:val="22"/>
              </w:rPr>
              <w:t>σε ξενοδοχείο 4</w:t>
            </w:r>
            <w:r w:rsidR="00FA4E05">
              <w:rPr>
                <w:rFonts w:asciiTheme="minorHAnsi" w:hAnsiTheme="minorHAnsi" w:cstheme="minorHAnsi"/>
                <w:bCs/>
                <w:color w:val="000000" w:themeColor="text1"/>
                <w:sz w:val="22"/>
                <w:szCs w:val="22"/>
              </w:rPr>
              <w:t xml:space="preserve">* και άνω κοντά στο λιμάνι των Σπετσών, </w:t>
            </w:r>
            <w:r>
              <w:rPr>
                <w:rFonts w:asciiTheme="minorHAnsi" w:hAnsiTheme="minorHAnsi" w:cstheme="minorHAnsi"/>
                <w:bCs/>
                <w:color w:val="000000" w:themeColor="text1"/>
                <w:sz w:val="22"/>
                <w:szCs w:val="22"/>
              </w:rPr>
              <w:t>σε ενιαίο κτίριο</w:t>
            </w:r>
            <w:r>
              <w:rPr>
                <w:rFonts w:asciiTheme="minorHAnsi" w:hAnsiTheme="minorHAnsi" w:cstheme="minorHAnsi"/>
                <w:bCs/>
                <w:color w:val="000000"/>
                <w:sz w:val="22"/>
                <w:szCs w:val="22"/>
              </w:rPr>
              <w:t xml:space="preserve">, όλα τα δωμάτια να </w:t>
            </w:r>
            <w:r>
              <w:rPr>
                <w:rFonts w:asciiTheme="minorHAnsi" w:hAnsiTheme="minorHAnsi" w:cstheme="minorHAnsi"/>
                <w:bCs/>
                <w:sz w:val="22"/>
                <w:szCs w:val="22"/>
              </w:rPr>
              <w:t>βρίσκονται στον ίδιο όροφο και στην ίδια πτέρυγα</w:t>
            </w:r>
            <w:r>
              <w:rPr>
                <w:rFonts w:asciiTheme="minorHAnsi" w:hAnsiTheme="minorHAnsi" w:cstheme="minorHAnsi"/>
                <w:bCs/>
                <w:sz w:val="22"/>
                <w:szCs w:val="22"/>
              </w:rPr>
              <w:t xml:space="preserve"> </w:t>
            </w:r>
            <w:r>
              <w:rPr>
                <w:rFonts w:asciiTheme="minorHAnsi" w:hAnsiTheme="minorHAnsi" w:cstheme="minorHAnsi"/>
                <w:bCs/>
                <w:color w:val="000000"/>
                <w:sz w:val="22"/>
                <w:szCs w:val="22"/>
              </w:rPr>
              <w:t>και να υπάρχει προσωπικό ασφαλείας</w:t>
            </w:r>
            <w:r>
              <w:rPr>
                <w:rFonts w:asciiTheme="minorHAnsi" w:hAnsiTheme="minorHAnsi" w:cstheme="minorHAnsi"/>
                <w:color w:val="000000"/>
                <w:sz w:val="22"/>
                <w:szCs w:val="22"/>
                <w:highlight w:val="white"/>
              </w:rPr>
              <w:t xml:space="preserve"> και τις βραδινές ώρες</w:t>
            </w:r>
            <w:r>
              <w:rPr>
                <w:rFonts w:asciiTheme="minorHAnsi" w:hAnsiTheme="minorHAnsi" w:cstheme="minorHAnsi"/>
                <w:bCs/>
                <w:color w:val="000000"/>
                <w:sz w:val="22"/>
                <w:szCs w:val="22"/>
              </w:rPr>
              <w:t>. Στην τιμή θα πρέπει να περιλαμβάνεται ο δημοτικός φόρος διανυκτερε</w:t>
            </w:r>
            <w:r>
              <w:rPr>
                <w:rFonts w:asciiTheme="minorHAnsi" w:hAnsiTheme="minorHAnsi" w:cstheme="minorHAnsi"/>
                <w:bCs/>
                <w:color w:val="000000"/>
                <w:sz w:val="22"/>
                <w:szCs w:val="22"/>
              </w:rPr>
              <w:t>ύσεων.</w:t>
            </w:r>
          </w:p>
          <w:p w:rsidR="00B73AF5" w:rsidRDefault="00A51743">
            <w:pPr>
              <w:widowControl w:val="0"/>
              <w:ind w:left="72"/>
              <w:jc w:val="both"/>
              <w:rPr>
                <w:rFonts w:asciiTheme="minorHAnsi" w:hAnsiTheme="minorHAnsi" w:cstheme="minorHAnsi"/>
                <w:sz w:val="22"/>
                <w:szCs w:val="22"/>
              </w:rPr>
            </w:pPr>
            <w:r>
              <w:rPr>
                <w:rFonts w:asciiTheme="minorHAnsi" w:hAnsiTheme="minorHAnsi" w:cstheme="minorHAnsi"/>
                <w:sz w:val="22"/>
                <w:szCs w:val="22"/>
              </w:rPr>
              <w:t>-Όλοι οι κοινόχρηστοι χώροι του ξενοδοχείου να είναι στη διάθεση του σχολείου και σε πλήρη λειτουργία κατά τη διαμονή των εκδρομέων.</w:t>
            </w:r>
          </w:p>
          <w:p w:rsidR="00B73AF5" w:rsidRDefault="00A51743">
            <w:pPr>
              <w:widowControl w:val="0"/>
              <w:ind w:left="72"/>
              <w:jc w:val="both"/>
              <w:rPr>
                <w:rFonts w:asciiTheme="minorHAnsi" w:hAnsiTheme="minorHAnsi" w:cstheme="minorHAnsi"/>
                <w:sz w:val="22"/>
                <w:szCs w:val="22"/>
              </w:rPr>
            </w:pPr>
            <w:r>
              <w:rPr>
                <w:rFonts w:asciiTheme="minorHAnsi" w:hAnsiTheme="minorHAnsi" w:cstheme="minorHAnsi"/>
                <w:sz w:val="22"/>
                <w:szCs w:val="22"/>
              </w:rPr>
              <w:t xml:space="preserve">- Το ξενοδοχείο να πληροί όλες τις απαραίτητες προϋποθέσεις για την άνετη διαμονή των μαθητών και των συνοδών τους </w:t>
            </w:r>
            <w:r>
              <w:rPr>
                <w:rFonts w:asciiTheme="minorHAnsi" w:hAnsiTheme="minorHAnsi" w:cstheme="minorHAnsi"/>
                <w:sz w:val="22"/>
                <w:szCs w:val="22"/>
              </w:rPr>
              <w:t xml:space="preserve">(θέρμανση, </w:t>
            </w:r>
            <w:r w:rsidR="00566293">
              <w:rPr>
                <w:rFonts w:asciiTheme="minorHAnsi" w:hAnsiTheme="minorHAnsi" w:cstheme="minorHAnsi"/>
                <w:sz w:val="22"/>
                <w:szCs w:val="22"/>
              </w:rPr>
              <w:t>ψύξη</w:t>
            </w:r>
            <w:r w:rsidR="00FA4E05">
              <w:rPr>
                <w:rFonts w:asciiTheme="minorHAnsi" w:hAnsiTheme="minorHAnsi" w:cstheme="minorHAnsi"/>
                <w:sz w:val="22"/>
                <w:szCs w:val="22"/>
              </w:rPr>
              <w:t xml:space="preserve">, </w:t>
            </w:r>
            <w:r>
              <w:rPr>
                <w:rFonts w:asciiTheme="minorHAnsi" w:hAnsiTheme="minorHAnsi" w:cstheme="minorHAnsi"/>
                <w:sz w:val="22"/>
                <w:szCs w:val="22"/>
              </w:rPr>
              <w:t>ζεστό νερό</w:t>
            </w:r>
            <w:r w:rsidR="00566293">
              <w:rPr>
                <w:rFonts w:asciiTheme="minorHAnsi" w:hAnsiTheme="minorHAnsi" w:cstheme="minorHAnsi"/>
                <w:sz w:val="22"/>
                <w:szCs w:val="22"/>
              </w:rPr>
              <w:t xml:space="preserve"> </w:t>
            </w:r>
            <w:r>
              <w:rPr>
                <w:rFonts w:asciiTheme="minorHAnsi" w:hAnsiTheme="minorHAnsi" w:cstheme="minorHAnsi"/>
                <w:sz w:val="22"/>
                <w:szCs w:val="22"/>
              </w:rPr>
              <w:t>κ</w:t>
            </w:r>
            <w:r w:rsidR="00566293">
              <w:rPr>
                <w:rFonts w:asciiTheme="minorHAnsi" w:hAnsiTheme="minorHAnsi" w:cstheme="minorHAnsi"/>
                <w:sz w:val="22"/>
                <w:szCs w:val="22"/>
              </w:rPr>
              <w:t>.</w:t>
            </w:r>
            <w:r>
              <w:rPr>
                <w:rFonts w:asciiTheme="minorHAnsi" w:hAnsiTheme="minorHAnsi" w:cstheme="minorHAnsi"/>
                <w:sz w:val="22"/>
                <w:szCs w:val="22"/>
              </w:rPr>
              <w:t>λπ.).</w:t>
            </w:r>
          </w:p>
          <w:p w:rsidR="00B73AF5" w:rsidRDefault="00A51743">
            <w:pPr>
              <w:widowControl w:val="0"/>
              <w:ind w:left="72"/>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w:t>
            </w:r>
            <w:r>
              <w:rPr>
                <w:rFonts w:asciiTheme="minorHAnsi" w:hAnsiTheme="minorHAnsi" w:cstheme="minorHAnsi"/>
                <w:sz w:val="22"/>
                <w:szCs w:val="22"/>
              </w:rPr>
              <w:t xml:space="preserve">Ιατρική υποστήριξη : Παρουσία έμπειρου γιατρού </w:t>
            </w:r>
            <w:r>
              <w:rPr>
                <w:rFonts w:asciiTheme="minorHAnsi" w:hAnsiTheme="minorHAnsi" w:cstheme="minorHAnsi"/>
                <w:sz w:val="22"/>
                <w:szCs w:val="22"/>
              </w:rPr>
              <w:t>σε περίπτωση ανάγκης.</w:t>
            </w:r>
          </w:p>
          <w:p w:rsidR="00B73AF5" w:rsidRDefault="00A51743">
            <w:pPr>
              <w:widowControl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Διαμονή σε δίκλινα/τρίκλινα δωμάτια για τους μαθητές, με μονόκλινα δωμάτια για τους συνοδούς καθηγητές, </w:t>
            </w:r>
            <w:r>
              <w:rPr>
                <w:rFonts w:asciiTheme="minorHAnsi" w:hAnsiTheme="minorHAnsi" w:cstheme="minorHAnsi"/>
                <w:bCs/>
                <w:color w:val="000000"/>
                <w:sz w:val="22"/>
                <w:szCs w:val="22"/>
              </w:rPr>
              <w:t>συγκεντρωμένα σε ενιαίο τμήμα του ξενοδοχείου. Όλα τα δωμάτια να είναι ποιοτικώς αντίστοιχα και να προσφέρουν τις ίδιες υπηρεσίες.</w:t>
            </w:r>
          </w:p>
          <w:p w:rsidR="00566293" w:rsidRDefault="00566293">
            <w:pPr>
              <w:widowControl w:val="0"/>
              <w:jc w:val="both"/>
              <w:rPr>
                <w:rFonts w:asciiTheme="minorHAnsi" w:hAnsiTheme="minorHAnsi" w:cstheme="minorHAnsi"/>
                <w:color w:val="000000"/>
                <w:sz w:val="22"/>
                <w:szCs w:val="22"/>
                <w:highlight w:val="white"/>
              </w:rPr>
            </w:pPr>
          </w:p>
          <w:p w:rsidR="00B73AF5" w:rsidRDefault="00A51743">
            <w:pPr>
              <w:widowControl w:val="0"/>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Με ημιδιατροφή καθημερινά</w:t>
            </w:r>
          </w:p>
          <w:p w:rsidR="00B73AF5" w:rsidRDefault="00A51743">
            <w:pPr>
              <w:widowControl w:val="0"/>
              <w:jc w:val="both"/>
              <w:rPr>
                <w:rFonts w:asciiTheme="minorHAnsi" w:hAnsiTheme="minorHAnsi" w:cstheme="minorHAnsi"/>
                <w:color w:val="000000"/>
                <w:sz w:val="22"/>
                <w:szCs w:val="22"/>
                <w:highlight w:val="white"/>
              </w:rPr>
            </w:pPr>
            <w:r>
              <w:rPr>
                <w:rFonts w:asciiTheme="minorHAnsi" w:hAnsiTheme="minorHAnsi" w:cstheme="minorHAnsi"/>
                <w:bCs/>
                <w:color w:val="000000"/>
                <w:sz w:val="22"/>
                <w:szCs w:val="22"/>
              </w:rPr>
              <w:t xml:space="preserve">α) πρωινό καθημερινά </w:t>
            </w:r>
            <w:r>
              <w:rPr>
                <w:rFonts w:asciiTheme="minorHAnsi" w:hAnsiTheme="minorHAnsi" w:cstheme="minorHAnsi"/>
                <w:color w:val="000000"/>
                <w:sz w:val="22"/>
                <w:szCs w:val="22"/>
                <w:highlight w:val="white"/>
              </w:rPr>
              <w:t>εντός του ξενοδοχείου  σε μπουφέ</w:t>
            </w:r>
            <w:r>
              <w:rPr>
                <w:rFonts w:asciiTheme="minorHAnsi" w:hAnsiTheme="minorHAnsi" w:cstheme="minorHAnsi"/>
                <w:color w:val="000000"/>
                <w:sz w:val="22"/>
                <w:szCs w:val="22"/>
                <w:highlight w:val="white"/>
              </w:rPr>
              <w:t xml:space="preserve"> απεριόριστης ποσότητας (σύνολο </w:t>
            </w:r>
            <w:r w:rsidR="00566293">
              <w:rPr>
                <w:rFonts w:asciiTheme="minorHAnsi" w:hAnsiTheme="minorHAnsi" w:cstheme="minorHAnsi"/>
                <w:color w:val="000000"/>
                <w:sz w:val="22"/>
                <w:szCs w:val="22"/>
                <w:highlight w:val="white"/>
              </w:rPr>
              <w:t>1</w:t>
            </w:r>
            <w:r>
              <w:rPr>
                <w:rFonts w:asciiTheme="minorHAnsi" w:hAnsiTheme="minorHAnsi" w:cstheme="minorHAnsi"/>
                <w:color w:val="000000"/>
                <w:sz w:val="22"/>
                <w:szCs w:val="22"/>
                <w:highlight w:val="white"/>
              </w:rPr>
              <w:t xml:space="preserve"> πρωιν</w:t>
            </w:r>
            <w:r w:rsidR="00566293">
              <w:rPr>
                <w:rFonts w:asciiTheme="minorHAnsi" w:hAnsiTheme="minorHAnsi" w:cstheme="minorHAnsi"/>
                <w:color w:val="000000"/>
                <w:sz w:val="22"/>
                <w:szCs w:val="22"/>
                <w:highlight w:val="white"/>
              </w:rPr>
              <w:t>ό</w:t>
            </w:r>
            <w:r>
              <w:rPr>
                <w:rFonts w:asciiTheme="minorHAnsi" w:hAnsiTheme="minorHAnsi" w:cstheme="minorHAnsi"/>
                <w:color w:val="000000"/>
                <w:sz w:val="22"/>
                <w:szCs w:val="22"/>
                <w:highlight w:val="white"/>
              </w:rPr>
              <w:t>) και</w:t>
            </w:r>
          </w:p>
          <w:p w:rsidR="00B73AF5" w:rsidRDefault="00A51743">
            <w:pPr>
              <w:widowControl w:val="0"/>
              <w:jc w:val="both"/>
              <w:rPr>
                <w:rFonts w:asciiTheme="minorHAnsi" w:hAnsiTheme="minorHAnsi" w:cstheme="minorHAnsi"/>
                <w:color w:val="000000" w:themeColor="text1"/>
                <w:sz w:val="22"/>
                <w:szCs w:val="22"/>
                <w:highlight w:val="white"/>
              </w:rPr>
            </w:pPr>
            <w:r>
              <w:rPr>
                <w:rFonts w:asciiTheme="minorHAnsi" w:hAnsiTheme="minorHAnsi" w:cstheme="minorHAnsi"/>
                <w:color w:val="000000"/>
                <w:sz w:val="22"/>
                <w:szCs w:val="22"/>
                <w:highlight w:val="white"/>
              </w:rPr>
              <w:t xml:space="preserve">β) δείπνο </w:t>
            </w:r>
            <w:r>
              <w:rPr>
                <w:rFonts w:asciiTheme="minorHAnsi" w:hAnsiTheme="minorHAnsi" w:cstheme="minorHAnsi"/>
                <w:color w:val="000000" w:themeColor="text1"/>
                <w:sz w:val="22"/>
                <w:szCs w:val="22"/>
                <w:highlight w:val="white"/>
              </w:rPr>
              <w:t xml:space="preserve">(σύνολο 2 γεύματα). </w:t>
            </w:r>
            <w:r>
              <w:rPr>
                <w:rFonts w:asciiTheme="minorHAnsi" w:hAnsiTheme="minorHAnsi" w:cstheme="minorHAnsi"/>
                <w:color w:val="000000" w:themeColor="text1"/>
                <w:sz w:val="22"/>
                <w:szCs w:val="22"/>
                <w:highlight w:val="white"/>
              </w:rPr>
              <w:t>Το αναλυτικό περιεχόμενο των γευμάτων να κατατεθεί μαζί με την προσφορά.</w:t>
            </w:r>
          </w:p>
          <w:p w:rsidR="00B73AF5" w:rsidRDefault="00A51743" w:rsidP="001B52BF">
            <w:pPr>
              <w:pStyle w:val="20"/>
              <w:widowControl w:val="0"/>
              <w:tabs>
                <w:tab w:val="left" w:pos="0"/>
                <w:tab w:val="left" w:pos="180"/>
              </w:tabs>
              <w:jc w:val="both"/>
              <w:rPr>
                <w:rFonts w:asciiTheme="minorHAnsi" w:hAnsiTheme="minorHAnsi" w:cstheme="minorHAnsi"/>
                <w:b/>
              </w:rPr>
            </w:pPr>
            <w:r>
              <w:rPr>
                <w:rFonts w:asciiTheme="minorHAnsi" w:hAnsiTheme="minorHAnsi" w:cstheme="minorHAnsi"/>
                <w:color w:val="000000"/>
                <w:highlight w:val="white"/>
              </w:rPr>
              <w:t>-</w:t>
            </w:r>
            <w:r>
              <w:rPr>
                <w:rFonts w:asciiTheme="minorHAnsi" w:hAnsiTheme="minorHAnsi" w:cstheme="minorHAnsi"/>
              </w:rPr>
              <w:t>Απαιτείται αν</w:t>
            </w:r>
            <w:r>
              <w:rPr>
                <w:rFonts w:asciiTheme="minorHAnsi" w:hAnsiTheme="minorHAnsi" w:cstheme="minorHAnsi"/>
              </w:rPr>
              <w:t>αφορά στο όνομα του ξενοδοχείου και γραπτή επιβεβαίωση του ξενοδοχείου για διαθεσιμότητα και κράτηση τις συγκεκριμένες ημερομηνίες.</w:t>
            </w:r>
          </w:p>
          <w:p w:rsidR="00B73AF5" w:rsidRDefault="00A51743">
            <w:pPr>
              <w:widowControl w:val="0"/>
              <w:shd w:val="clear" w:color="auto" w:fill="FFFFFF"/>
              <w:spacing w:line="360" w:lineRule="auto"/>
              <w:jc w:val="both"/>
              <w:rPr>
                <w:rFonts w:asciiTheme="minorHAnsi" w:hAnsiTheme="minorHAnsi" w:cstheme="minorHAnsi"/>
                <w:color w:val="212121"/>
                <w:sz w:val="22"/>
                <w:szCs w:val="22"/>
              </w:rPr>
            </w:pPr>
            <w:r>
              <w:rPr>
                <w:rFonts w:asciiTheme="minorHAnsi" w:hAnsiTheme="minorHAnsi" w:cstheme="minorHAnsi"/>
                <w:b/>
                <w:sz w:val="22"/>
                <w:szCs w:val="22"/>
              </w:rPr>
              <w:t>-</w:t>
            </w:r>
            <w:r>
              <w:rPr>
                <w:rFonts w:asciiTheme="minorHAnsi" w:hAnsiTheme="minorHAnsi" w:cstheme="minorHAnsi"/>
                <w:bCs/>
                <w:sz w:val="22"/>
                <w:szCs w:val="22"/>
              </w:rPr>
              <w:t xml:space="preserve">Δωρεάν συμμετοχή των </w:t>
            </w:r>
            <w:r w:rsidR="001B52BF">
              <w:rPr>
                <w:rFonts w:asciiTheme="minorHAnsi" w:hAnsiTheme="minorHAnsi" w:cstheme="minorHAnsi"/>
                <w:bCs/>
                <w:sz w:val="22"/>
                <w:szCs w:val="22"/>
              </w:rPr>
              <w:t>2</w:t>
            </w:r>
            <w:r>
              <w:rPr>
                <w:rFonts w:asciiTheme="minorHAnsi" w:hAnsiTheme="minorHAnsi" w:cstheme="minorHAnsi"/>
                <w:bCs/>
                <w:sz w:val="22"/>
                <w:szCs w:val="22"/>
              </w:rPr>
              <w:t xml:space="preserve"> συνοδών καθηγητών.</w:t>
            </w:r>
          </w:p>
          <w:p w:rsidR="00B73AF5" w:rsidRDefault="00B73AF5">
            <w:pPr>
              <w:pStyle w:val="20"/>
              <w:widowControl w:val="0"/>
              <w:tabs>
                <w:tab w:val="left" w:pos="0"/>
                <w:tab w:val="left" w:pos="180"/>
              </w:tabs>
              <w:jc w:val="both"/>
              <w:rPr>
                <w:rFonts w:asciiTheme="minorHAnsi" w:hAnsiTheme="minorHAnsi" w:cstheme="minorHAnsi"/>
                <w:b/>
              </w:rPr>
            </w:pP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6</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 xml:space="preserve">ΛΟΙΠΕΣ ΥΠΗΡΕΣΙΕΣ (ΠΡΟΓΡΑΜΜΑ, ΠΑΡΑΚΟΛΟΥΘΗΣΗ </w:t>
            </w:r>
          </w:p>
          <w:p w:rsidR="00B73AF5" w:rsidRDefault="00A51743" w:rsidP="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rPr>
              <w:t xml:space="preserve">ΕΚΔΗΛΩΣΕΩΝ, ΕΠΙΣΚΕΨΗ ΧΩΡΩΝ, </w:t>
            </w:r>
            <w:r>
              <w:rPr>
                <w:rFonts w:asciiTheme="minorHAnsi" w:hAnsiTheme="minorHAnsi" w:cstheme="minorHAnsi"/>
              </w:rPr>
              <w:t xml:space="preserve">ΓΕΥΜΑΤΑ κ.λπ.) </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spacing w:after="120"/>
              <w:ind w:right="1"/>
              <w:jc w:val="both"/>
              <w:rPr>
                <w:rFonts w:asciiTheme="minorHAnsi" w:hAnsiTheme="minorHAnsi" w:cstheme="minorHAnsi"/>
                <w:color w:val="000000" w:themeColor="text1"/>
                <w:sz w:val="22"/>
                <w:szCs w:val="22"/>
              </w:rPr>
            </w:pPr>
            <w:r>
              <w:rPr>
                <w:rFonts w:asciiTheme="minorHAnsi" w:hAnsiTheme="minorHAnsi" w:cstheme="minorHAnsi"/>
                <w:bCs/>
                <w:color w:val="000000"/>
                <w:sz w:val="22"/>
                <w:szCs w:val="22"/>
              </w:rPr>
              <w:t>-</w:t>
            </w:r>
            <w:r>
              <w:rPr>
                <w:rFonts w:asciiTheme="minorHAnsi" w:hAnsiTheme="minorHAnsi" w:cstheme="minorHAnsi"/>
                <w:color w:val="000000" w:themeColor="text1"/>
                <w:sz w:val="22"/>
                <w:szCs w:val="22"/>
                <w:highlight w:val="white"/>
              </w:rPr>
              <w:t xml:space="preserve">Σε όλη τη διάρκεια της εκδρομής </w:t>
            </w:r>
            <w:r>
              <w:rPr>
                <w:rFonts w:asciiTheme="minorHAnsi" w:hAnsiTheme="minorHAnsi" w:cstheme="minorHAnsi"/>
                <w:color w:val="000000" w:themeColor="text1"/>
                <w:sz w:val="22"/>
                <w:szCs w:val="22"/>
              </w:rPr>
              <w:t xml:space="preserve">να υπάρχει έμπειρος συνοδός του ταξιδιωτικού </w:t>
            </w:r>
            <w:r>
              <w:rPr>
                <w:rFonts w:asciiTheme="minorHAnsi" w:hAnsiTheme="minorHAnsi" w:cstheme="minorHAnsi"/>
                <w:color w:val="000000" w:themeColor="text1"/>
                <w:sz w:val="22"/>
                <w:szCs w:val="22"/>
              </w:rPr>
              <w:lastRenderedPageBreak/>
              <w:t>πρακτορείου.</w:t>
            </w:r>
          </w:p>
          <w:p w:rsidR="00B73AF5" w:rsidRDefault="00A51743">
            <w:pPr>
              <w:widowControl w:val="0"/>
              <w:jc w:val="both"/>
            </w:pPr>
            <w:r>
              <w:rPr>
                <w:rFonts w:asciiTheme="minorHAnsi" w:hAnsiTheme="minorHAnsi" w:cstheme="minorHAnsi"/>
                <w:sz w:val="22"/>
                <w:szCs w:val="22"/>
              </w:rPr>
              <w:t>-Το πρόγραμμα θα οριστικοποιηθεί μετά την ανάθεση της εκδρομής από το σχολείο</w:t>
            </w:r>
            <w:r>
              <w:t>.</w:t>
            </w:r>
          </w:p>
          <w:p w:rsidR="00B73AF5" w:rsidRDefault="00B73AF5">
            <w:pPr>
              <w:widowControl w:val="0"/>
              <w:jc w:val="both"/>
              <w:rPr>
                <w:rFonts w:asciiTheme="minorHAnsi" w:hAnsiTheme="minorHAnsi" w:cstheme="minorHAnsi"/>
                <w:bCs/>
                <w:color w:val="000000"/>
                <w:sz w:val="18"/>
                <w:szCs w:val="22"/>
              </w:rPr>
            </w:pPr>
          </w:p>
          <w:p w:rsidR="00A51743" w:rsidRDefault="00A51743">
            <w:pPr>
              <w:widowControl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-Στη τιμή θα συμπεριλαμβάν</w:t>
            </w:r>
            <w:r w:rsidR="001B52BF">
              <w:rPr>
                <w:rFonts w:asciiTheme="minorHAnsi" w:hAnsiTheme="minorHAnsi" w:cstheme="minorHAnsi"/>
                <w:bCs/>
                <w:color w:val="000000"/>
                <w:sz w:val="22"/>
                <w:szCs w:val="22"/>
              </w:rPr>
              <w:t xml:space="preserve">εται </w:t>
            </w:r>
          </w:p>
          <w:p w:rsidR="00A51743" w:rsidRDefault="001B52BF">
            <w:pPr>
              <w:widowControl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α) η ξενάγηση από </w:t>
            </w:r>
            <w:r>
              <w:rPr>
                <w:rFonts w:asciiTheme="minorHAnsi" w:hAnsiTheme="minorHAnsi" w:cstheme="minorHAnsi"/>
                <w:bCs/>
                <w:color w:val="000000"/>
                <w:sz w:val="22"/>
                <w:szCs w:val="22"/>
              </w:rPr>
              <w:t>Διπλωματούχο ξεναγό</w:t>
            </w:r>
            <w:r>
              <w:rPr>
                <w:rFonts w:asciiTheme="minorHAnsi" w:hAnsiTheme="minorHAnsi" w:cstheme="minorHAnsi"/>
                <w:bCs/>
                <w:color w:val="000000"/>
                <w:sz w:val="22"/>
                <w:szCs w:val="22"/>
              </w:rPr>
              <w:t xml:space="preserve"> στον αρχαιολογικό χώρο της Επιδαύρου, </w:t>
            </w:r>
          </w:p>
          <w:p w:rsidR="001B52BF" w:rsidRDefault="001B52BF">
            <w:pPr>
              <w:widowControl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β) τα έξοδα της μεταφοράς από και προς το νησί των Σπετσών. </w:t>
            </w:r>
          </w:p>
          <w:p w:rsidR="00B73AF5" w:rsidRDefault="00B73AF5">
            <w:pPr>
              <w:widowControl w:val="0"/>
              <w:jc w:val="both"/>
              <w:rPr>
                <w:rFonts w:asciiTheme="minorHAnsi" w:hAnsiTheme="minorHAnsi" w:cstheme="minorHAnsi"/>
                <w:b/>
              </w:rPr>
            </w:pP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lastRenderedPageBreak/>
              <w:t>7</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ΥΠΟΧΡΕΩΤΙΚΗ ΑΣΦΑΛΙΣΗ ΕΥΘΥΝΗΣ ΔΙΟΡΓΑΝΩΤΗ</w:t>
            </w:r>
          </w:p>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(ΜΟΝΟ ΕΑΝ ΠΡΟΚΕΙΤΑΙ ΓΙΑ ΠΟΛΥΗΜΕΡΗ ΕΚΔΡΟΜΗ)</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ΝΑΙ</w:t>
            </w:r>
          </w:p>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Υποχρεωτική κατάθεση Ασφαλιστικής ενημερότητας σε ισχύ.</w:t>
            </w: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8</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ΠΡΟΣΘΕΤΗ ΠΡΟΑΙΡΕΤΙΚΗ ΑΣΦΑΛΙΣΗ ΚΑΛΥΨΗΣ</w:t>
            </w:r>
          </w:p>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rPr>
              <w:t xml:space="preserve">ΕΞΟΔΩΝ ΣΕ ΠΕΡΙΠΤΩΣΗ ΑΤΥΧΗΜΑΤΟΣ  Ή ΑΣΘΕΝΕΙΑΣ </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 xml:space="preserve">ΝΑΙ (Να </w:t>
            </w:r>
            <w:r>
              <w:rPr>
                <w:rFonts w:ascii="Calibri" w:eastAsia="Calibri" w:hAnsi="Calibri" w:cs="Calibri"/>
              </w:rPr>
              <w:t>επισυνάπτεται αναλυτικός πίνακας υποχρεωτικά στην προσφορά σας)</w:t>
            </w:r>
          </w:p>
          <w:p w:rsidR="00B73AF5" w:rsidRDefault="00A51743">
            <w:pPr>
              <w:widowControl w:val="0"/>
              <w:tabs>
                <w:tab w:val="left" w:pos="0"/>
                <w:tab w:val="left" w:pos="180"/>
              </w:tabs>
              <w:jc w:val="both"/>
              <w:rPr>
                <w:rFonts w:ascii="Calibri" w:hAnsi="Calibri"/>
                <w:color w:val="000000"/>
                <w:sz w:val="22"/>
                <w:szCs w:val="22"/>
              </w:rPr>
            </w:pPr>
            <w:r>
              <w:rPr>
                <w:rFonts w:ascii="Calibri" w:hAnsi="Calibri"/>
                <w:color w:val="000000"/>
                <w:sz w:val="22"/>
                <w:szCs w:val="22"/>
              </w:rPr>
              <w:t xml:space="preserve">Διασφάλιση πλήρους ιατροφαρμακευτικής περίθαλψης μαθητών και καθηγητών και καλύψεις </w:t>
            </w:r>
            <w:r>
              <w:rPr>
                <w:rFonts w:ascii="Calibri" w:hAnsi="Calibri"/>
                <w:color w:val="000000"/>
                <w:sz w:val="22"/>
                <w:szCs w:val="22"/>
                <w:lang w:val="en-US"/>
              </w:rPr>
              <w:t>COVID</w:t>
            </w:r>
            <w:r>
              <w:rPr>
                <w:rFonts w:ascii="Calibri" w:hAnsi="Calibri"/>
                <w:color w:val="000000"/>
                <w:sz w:val="22"/>
                <w:szCs w:val="22"/>
              </w:rPr>
              <w:t>-19.</w:t>
            </w:r>
          </w:p>
          <w:p w:rsidR="00B73AF5" w:rsidRDefault="00B73AF5">
            <w:pPr>
              <w:widowControl w:val="0"/>
              <w:tabs>
                <w:tab w:val="left" w:pos="0"/>
                <w:tab w:val="left" w:pos="180"/>
              </w:tabs>
              <w:jc w:val="both"/>
              <w:rPr>
                <w:rFonts w:ascii="Calibri" w:eastAsia="Calibri" w:hAnsi="Calibri" w:cs="Calibri"/>
              </w:rPr>
            </w:pP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9</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ΤΕΛΙΚΗ ΣΥΝΟΛΙΚΗ ΤΙΜΗ ΟΡΓΑΝΩΜΕΝΟΥ ΤΑΞΙΔΙΟΥ</w:t>
            </w:r>
          </w:p>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ΝΑΙ</w:t>
            </w: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10</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ΕΠΙΒΑΡΥΝΣΗ ΑΝΑ</w:t>
            </w:r>
            <w:r>
              <w:rPr>
                <w:rFonts w:asciiTheme="minorHAnsi" w:hAnsiTheme="minorHAnsi" w:cstheme="minorHAnsi"/>
              </w:rPr>
              <w:t xml:space="preserve"> ΜΑΘΗΤΗ </w:t>
            </w:r>
          </w:p>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tcPr>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ΝΑΙ</w:t>
            </w:r>
          </w:p>
          <w:p w:rsidR="00B73AF5" w:rsidRDefault="00A51743">
            <w:pPr>
              <w:widowControl w:val="0"/>
              <w:tabs>
                <w:tab w:val="left" w:pos="0"/>
                <w:tab w:val="left" w:pos="180"/>
              </w:tabs>
              <w:jc w:val="both"/>
              <w:rPr>
                <w:rFonts w:ascii="Calibri" w:eastAsia="Calibri" w:hAnsi="Calibri" w:cs="Calibri"/>
              </w:rPr>
            </w:pPr>
            <w:r>
              <w:rPr>
                <w:rFonts w:ascii="Calibri" w:eastAsia="Calibri" w:hAnsi="Calibri" w:cs="Calibri"/>
              </w:rPr>
              <w:t xml:space="preserve">Να εκδοθεί για κάθε μαθητή ατομική Απόδειξη Παροχής Υπηρεσιών για φορολογική χρήση. </w:t>
            </w:r>
          </w:p>
        </w:tc>
      </w:tr>
      <w:tr w:rsidR="00B73AF5">
        <w:trPr>
          <w:trHeight w:val="45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11</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ΚΑΤΑΛΗΚΤΙΚΗ ΗΜΕΡΟΜΗΝΙΑ ΚΑΙ ΩΡΑ ΥΠΟΒΟΛΗΣ ΠΡΟΣΦΟΡΑΣ</w:t>
            </w:r>
          </w:p>
        </w:tc>
        <w:tc>
          <w:tcPr>
            <w:tcW w:w="4691" w:type="dxa"/>
            <w:tcBorders>
              <w:top w:val="single" w:sz="4" w:space="0" w:color="000000"/>
              <w:left w:val="single" w:sz="4" w:space="0" w:color="000000"/>
              <w:bottom w:val="single" w:sz="4" w:space="0" w:color="000000"/>
              <w:right w:val="single" w:sz="4" w:space="0" w:color="000000"/>
            </w:tcBorders>
          </w:tcPr>
          <w:p w:rsidR="00B73AF5" w:rsidRDefault="001B52BF" w:rsidP="001B52BF">
            <w:pPr>
              <w:widowControl w:val="0"/>
              <w:tabs>
                <w:tab w:val="left" w:pos="0"/>
                <w:tab w:val="left" w:pos="180"/>
              </w:tabs>
              <w:jc w:val="both"/>
              <w:rPr>
                <w:rFonts w:ascii="Calibri" w:eastAsia="Calibri" w:hAnsi="Calibri" w:cs="Calibri"/>
              </w:rPr>
            </w:pPr>
            <w:r>
              <w:rPr>
                <w:rFonts w:ascii="Calibri" w:eastAsia="Calibri" w:hAnsi="Calibri" w:cs="Calibri"/>
              </w:rPr>
              <w:t xml:space="preserve">Δευτέρα </w:t>
            </w:r>
            <w:r w:rsidR="00A51743">
              <w:rPr>
                <w:rFonts w:ascii="Calibri" w:eastAsia="Calibri" w:hAnsi="Calibri" w:cs="Calibri"/>
              </w:rPr>
              <w:t>08 / 0</w:t>
            </w:r>
            <w:r>
              <w:rPr>
                <w:rFonts w:ascii="Calibri" w:eastAsia="Calibri" w:hAnsi="Calibri" w:cs="Calibri"/>
              </w:rPr>
              <w:t>4</w:t>
            </w:r>
            <w:r w:rsidR="00A51743">
              <w:rPr>
                <w:rFonts w:ascii="Calibri" w:eastAsia="Calibri" w:hAnsi="Calibri" w:cs="Calibri"/>
              </w:rPr>
              <w:t xml:space="preserve"> /2024, ώρα 1</w:t>
            </w:r>
            <w:r>
              <w:rPr>
                <w:rFonts w:ascii="Calibri" w:eastAsia="Calibri" w:hAnsi="Calibri" w:cs="Calibri"/>
              </w:rPr>
              <w:t>2</w:t>
            </w:r>
            <w:r w:rsidR="00A51743">
              <w:rPr>
                <w:rFonts w:ascii="Calibri" w:eastAsia="Calibri" w:hAnsi="Calibri" w:cs="Calibri"/>
              </w:rPr>
              <w:t>:</w:t>
            </w:r>
            <w:r>
              <w:rPr>
                <w:rFonts w:ascii="Calibri" w:eastAsia="Calibri" w:hAnsi="Calibri" w:cs="Calibri"/>
              </w:rPr>
              <w:t>0</w:t>
            </w:r>
            <w:r w:rsidR="00A51743">
              <w:rPr>
                <w:rFonts w:ascii="Calibri" w:eastAsia="Calibri" w:hAnsi="Calibri" w:cs="Calibri"/>
              </w:rPr>
              <w:t>0 στο γραφείο του Διευθυντή του σχολείου.</w:t>
            </w:r>
          </w:p>
        </w:tc>
      </w:tr>
      <w:tr w:rsidR="00B73AF5">
        <w:trPr>
          <w:trHeight w:val="288"/>
        </w:trPr>
        <w:tc>
          <w:tcPr>
            <w:tcW w:w="542"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b/>
              </w:rPr>
            </w:pPr>
            <w:r>
              <w:rPr>
                <w:rFonts w:asciiTheme="minorHAnsi" w:hAnsiTheme="minorHAnsi" w:cstheme="minorHAnsi"/>
                <w:b/>
              </w:rPr>
              <w:t>12</w:t>
            </w:r>
          </w:p>
        </w:tc>
        <w:tc>
          <w:tcPr>
            <w:tcW w:w="5591" w:type="dxa"/>
            <w:tcBorders>
              <w:top w:val="single" w:sz="4" w:space="0" w:color="000000"/>
              <w:left w:val="single" w:sz="4" w:space="0" w:color="000000"/>
              <w:bottom w:val="single" w:sz="4" w:space="0" w:color="000000"/>
              <w:right w:val="single" w:sz="4" w:space="0" w:color="000000"/>
            </w:tcBorders>
          </w:tcPr>
          <w:p w:rsidR="00B73AF5" w:rsidRDefault="00A51743">
            <w:pPr>
              <w:pStyle w:val="20"/>
              <w:widowControl w:val="0"/>
              <w:tabs>
                <w:tab w:val="left" w:pos="0"/>
                <w:tab w:val="left" w:pos="180"/>
              </w:tabs>
              <w:jc w:val="both"/>
              <w:rPr>
                <w:rFonts w:asciiTheme="minorHAnsi" w:hAnsiTheme="minorHAnsi" w:cstheme="minorHAnsi"/>
              </w:rPr>
            </w:pPr>
            <w:r>
              <w:rPr>
                <w:rFonts w:asciiTheme="minorHAnsi" w:hAnsiTheme="minorHAnsi" w:cstheme="minorHAnsi"/>
              </w:rPr>
              <w:t>ΗΜΕΡΟΜΗΝΙΑ ΚΑΙ ΩΡΑ ΑΝΟΙΓΜΑΤΟΣ ΠΡΟΣΦΟΡΩΝ</w:t>
            </w:r>
          </w:p>
        </w:tc>
        <w:tc>
          <w:tcPr>
            <w:tcW w:w="4691" w:type="dxa"/>
            <w:tcBorders>
              <w:top w:val="single" w:sz="4" w:space="0" w:color="000000"/>
              <w:left w:val="single" w:sz="4" w:space="0" w:color="000000"/>
              <w:bottom w:val="single" w:sz="4" w:space="0" w:color="000000"/>
              <w:right w:val="single" w:sz="4" w:space="0" w:color="000000"/>
            </w:tcBorders>
          </w:tcPr>
          <w:p w:rsidR="00B73AF5" w:rsidRDefault="001B52BF" w:rsidP="001B52BF">
            <w:pPr>
              <w:widowControl w:val="0"/>
              <w:tabs>
                <w:tab w:val="left" w:pos="0"/>
                <w:tab w:val="left" w:pos="180"/>
              </w:tabs>
              <w:jc w:val="both"/>
              <w:rPr>
                <w:rFonts w:ascii="Calibri" w:eastAsia="Calibri" w:hAnsi="Calibri" w:cs="Calibri"/>
              </w:rPr>
            </w:pPr>
            <w:r>
              <w:rPr>
                <w:rFonts w:ascii="Calibri" w:eastAsia="Calibri" w:hAnsi="Calibri" w:cs="Calibri"/>
              </w:rPr>
              <w:t xml:space="preserve">Δευτέρα </w:t>
            </w:r>
            <w:r w:rsidR="00A51743">
              <w:rPr>
                <w:rFonts w:ascii="Calibri" w:eastAsia="Calibri" w:hAnsi="Calibri" w:cs="Calibri"/>
              </w:rPr>
              <w:t>08 / 0</w:t>
            </w:r>
            <w:r>
              <w:rPr>
                <w:rFonts w:ascii="Calibri" w:eastAsia="Calibri" w:hAnsi="Calibri" w:cs="Calibri"/>
              </w:rPr>
              <w:t>4</w:t>
            </w:r>
            <w:r w:rsidR="00A51743">
              <w:rPr>
                <w:rFonts w:ascii="Calibri" w:eastAsia="Calibri" w:hAnsi="Calibri" w:cs="Calibri"/>
              </w:rPr>
              <w:t xml:space="preserve"> / 2024, ώρα 12:</w:t>
            </w:r>
            <w:r>
              <w:rPr>
                <w:rFonts w:ascii="Calibri" w:eastAsia="Calibri" w:hAnsi="Calibri" w:cs="Calibri"/>
              </w:rPr>
              <w:t>3</w:t>
            </w:r>
            <w:r w:rsidR="00A51743">
              <w:rPr>
                <w:rFonts w:ascii="Calibri" w:eastAsia="Calibri" w:hAnsi="Calibri" w:cs="Calibri"/>
              </w:rPr>
              <w:t>0 στο γραφείο του Διευθυντή του σχολείου.</w:t>
            </w:r>
          </w:p>
        </w:tc>
      </w:tr>
    </w:tbl>
    <w:p w:rsidR="00B73AF5" w:rsidRDefault="00B73AF5">
      <w:pPr>
        <w:tabs>
          <w:tab w:val="left" w:pos="0"/>
          <w:tab w:val="left" w:pos="180"/>
        </w:tabs>
        <w:jc w:val="both"/>
        <w:rPr>
          <w:rFonts w:asciiTheme="minorHAnsi" w:eastAsia="Calibri" w:hAnsiTheme="minorHAnsi" w:cstheme="minorHAnsi"/>
          <w:sz w:val="22"/>
          <w:szCs w:val="22"/>
        </w:rPr>
      </w:pPr>
    </w:p>
    <w:p w:rsidR="00B73AF5" w:rsidRDefault="00A51743">
      <w:pPr>
        <w:tabs>
          <w:tab w:val="left" w:pos="0"/>
          <w:tab w:val="left" w:pos="180"/>
        </w:tabs>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Η προσφορά κατατίθεται </w:t>
      </w:r>
      <w:r>
        <w:rPr>
          <w:rFonts w:asciiTheme="minorHAnsi" w:eastAsia="Calibri" w:hAnsiTheme="minorHAnsi" w:cstheme="minorHAnsi"/>
          <w:b/>
          <w:sz w:val="22"/>
          <w:szCs w:val="22"/>
        </w:rPr>
        <w:t>κλειστή</w:t>
      </w:r>
      <w:r>
        <w:rPr>
          <w:rFonts w:asciiTheme="minorHAnsi" w:eastAsia="Calibri" w:hAnsiTheme="minorHAnsi" w:cstheme="minorHAnsi"/>
          <w:sz w:val="22"/>
          <w:szCs w:val="22"/>
        </w:rPr>
        <w:t xml:space="preserve"> </w:t>
      </w:r>
      <w:r>
        <w:rPr>
          <w:rFonts w:asciiTheme="minorHAnsi" w:eastAsia="Calibri" w:hAnsiTheme="minorHAnsi" w:cstheme="minorHAnsi"/>
          <w:b/>
          <w:sz w:val="22"/>
          <w:szCs w:val="22"/>
        </w:rPr>
        <w:t xml:space="preserve">σε έντυπη μορφή (όχι με </w:t>
      </w:r>
      <w:proofErr w:type="spellStart"/>
      <w:r>
        <w:rPr>
          <w:rFonts w:asciiTheme="minorHAnsi" w:eastAsia="Calibri" w:hAnsiTheme="minorHAnsi" w:cstheme="minorHAnsi"/>
          <w:b/>
          <w:sz w:val="22"/>
          <w:szCs w:val="22"/>
        </w:rPr>
        <w:t>email</w:t>
      </w:r>
      <w:proofErr w:type="spellEnd"/>
      <w:r>
        <w:rPr>
          <w:rFonts w:asciiTheme="minorHAnsi" w:eastAsia="Calibri" w:hAnsiTheme="minorHAnsi" w:cstheme="minorHAnsi"/>
          <w:b/>
          <w:sz w:val="22"/>
          <w:szCs w:val="22"/>
        </w:rPr>
        <w:t xml:space="preserve"> ή </w:t>
      </w:r>
      <w:proofErr w:type="spellStart"/>
      <w:r>
        <w:rPr>
          <w:rFonts w:asciiTheme="minorHAnsi" w:eastAsia="Calibri" w:hAnsiTheme="minorHAnsi" w:cstheme="minorHAnsi"/>
          <w:b/>
          <w:sz w:val="22"/>
          <w:szCs w:val="22"/>
        </w:rPr>
        <w:t>fax</w:t>
      </w:r>
      <w:proofErr w:type="spellEnd"/>
      <w:r>
        <w:rPr>
          <w:rFonts w:asciiTheme="minorHAnsi" w:eastAsia="Calibri" w:hAnsiTheme="minorHAnsi" w:cstheme="minorHAnsi"/>
          <w:b/>
          <w:sz w:val="22"/>
          <w:szCs w:val="22"/>
        </w:rPr>
        <w:t>)</w:t>
      </w:r>
      <w:r>
        <w:rPr>
          <w:rFonts w:asciiTheme="minorHAnsi" w:eastAsia="Calibri" w:hAnsiTheme="minorHAnsi" w:cstheme="minorHAnsi"/>
          <w:sz w:val="22"/>
          <w:szCs w:val="22"/>
        </w:rPr>
        <w:t xml:space="preserve"> στο γραφείο του διευθυντή του σχολείου.</w:t>
      </w:r>
    </w:p>
    <w:p w:rsidR="00B73AF5" w:rsidRDefault="00A51743">
      <w:pPr>
        <w:widowControl w:val="0"/>
        <w:jc w:val="both"/>
        <w:rPr>
          <w:rFonts w:asciiTheme="minorHAnsi" w:hAnsiTheme="minorHAnsi" w:cstheme="minorHAnsi"/>
          <w:b/>
          <w:sz w:val="22"/>
          <w:szCs w:val="22"/>
        </w:rPr>
      </w:pPr>
      <w:r>
        <w:rPr>
          <w:rFonts w:asciiTheme="minorHAnsi" w:eastAsia="Calibri" w:hAnsiTheme="minorHAnsi" w:cstheme="minorHAnsi"/>
          <w:sz w:val="22"/>
          <w:szCs w:val="22"/>
        </w:rPr>
        <w:t xml:space="preserve">Με κάθε προσφορά </w:t>
      </w:r>
      <w:r>
        <w:rPr>
          <w:rFonts w:asciiTheme="minorHAnsi" w:eastAsia="Calibri" w:hAnsiTheme="minorHAnsi" w:cstheme="minorHAnsi"/>
          <w:b/>
          <w:sz w:val="22"/>
          <w:szCs w:val="22"/>
        </w:rPr>
        <w:t>κατατίθεται απαραιτήτως από το ταξιδιωτικό γραφείο</w:t>
      </w:r>
      <w:r>
        <w:rPr>
          <w:rFonts w:asciiTheme="minorHAnsi" w:hAnsiTheme="minorHAnsi" w:cstheme="minorHAnsi"/>
          <w:b/>
          <w:color w:val="000000"/>
          <w:sz w:val="22"/>
          <w:szCs w:val="22"/>
        </w:rPr>
        <w:t>:</w:t>
      </w:r>
    </w:p>
    <w:p w:rsidR="00B73AF5" w:rsidRDefault="00A51743">
      <w:pPr>
        <w:pStyle w:val="ab"/>
        <w:widowControl w:val="0"/>
        <w:numPr>
          <w:ilvl w:val="0"/>
          <w:numId w:val="1"/>
        </w:numPr>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Υπεύθυνη Δήλωση </w:t>
      </w:r>
      <w:r>
        <w:rPr>
          <w:rFonts w:asciiTheme="minorHAnsi" w:eastAsia="Calibri" w:hAnsiTheme="minorHAnsi" w:cstheme="minorHAnsi"/>
          <w:sz w:val="22"/>
          <w:szCs w:val="22"/>
        </w:rPr>
        <w:t>ότι διαθέτει βεβαίωση συνδρομής των νόμιμων προϋποθέσεων λειτουργίας τουριστικού γραφείου, η οποία βρίσκεται σε ισχύ.</w:t>
      </w:r>
    </w:p>
    <w:p w:rsidR="00B73AF5" w:rsidRDefault="00A51743">
      <w:pPr>
        <w:pStyle w:val="ab"/>
        <w:widowControl w:val="0"/>
        <w:numPr>
          <w:ilvl w:val="0"/>
          <w:numId w:val="1"/>
        </w:numPr>
        <w:ind w:left="851" w:hanging="425"/>
        <w:jc w:val="both"/>
        <w:rPr>
          <w:rFonts w:asciiTheme="minorHAnsi" w:hAnsiTheme="minorHAnsi" w:cstheme="minorHAnsi"/>
          <w:sz w:val="22"/>
          <w:szCs w:val="22"/>
        </w:rPr>
      </w:pPr>
      <w:r>
        <w:rPr>
          <w:rFonts w:asciiTheme="minorHAnsi" w:hAnsiTheme="minorHAnsi" w:cstheme="minorHAnsi"/>
          <w:color w:val="000000"/>
          <w:sz w:val="22"/>
          <w:szCs w:val="22"/>
        </w:rPr>
        <w:t>Επικυρωμένο φωτοαντίγραφο του σήματος λειτουργίας από τον ΕΟΤ.</w:t>
      </w:r>
    </w:p>
    <w:p w:rsidR="00B73AF5" w:rsidRDefault="00A51743">
      <w:pPr>
        <w:pStyle w:val="ab"/>
        <w:widowControl w:val="0"/>
        <w:numPr>
          <w:ilvl w:val="0"/>
          <w:numId w:val="1"/>
        </w:numPr>
        <w:ind w:left="851" w:hanging="425"/>
        <w:jc w:val="both"/>
        <w:rPr>
          <w:rFonts w:asciiTheme="minorHAnsi" w:hAnsiTheme="minorHAnsi" w:cstheme="minorHAnsi"/>
          <w:sz w:val="22"/>
          <w:szCs w:val="22"/>
        </w:rPr>
      </w:pPr>
      <w:r>
        <w:rPr>
          <w:rFonts w:asciiTheme="minorHAnsi" w:hAnsiTheme="minorHAnsi" w:cstheme="minorHAnsi"/>
          <w:color w:val="000000"/>
          <w:sz w:val="22"/>
          <w:szCs w:val="22"/>
        </w:rPr>
        <w:t>Επικυρωμένο φωτοαντίγραφο ασφαλιστικής ενημερότητας σε ισχύ.</w:t>
      </w:r>
    </w:p>
    <w:p w:rsidR="00B73AF5" w:rsidRDefault="00A51743">
      <w:pPr>
        <w:pStyle w:val="ab"/>
        <w:widowControl w:val="0"/>
        <w:numPr>
          <w:ilvl w:val="0"/>
          <w:numId w:val="1"/>
        </w:numPr>
        <w:ind w:left="851" w:hanging="425"/>
        <w:jc w:val="both"/>
        <w:rPr>
          <w:rFonts w:asciiTheme="minorHAnsi" w:hAnsiTheme="minorHAnsi" w:cstheme="minorHAnsi"/>
          <w:sz w:val="22"/>
          <w:szCs w:val="22"/>
        </w:rPr>
      </w:pPr>
      <w:r>
        <w:rPr>
          <w:rFonts w:asciiTheme="minorHAnsi" w:hAnsiTheme="minorHAnsi" w:cstheme="minorHAnsi"/>
          <w:color w:val="000000"/>
          <w:sz w:val="22"/>
          <w:szCs w:val="22"/>
        </w:rPr>
        <w:t>Επικυρωμένο φωτοαντίγραφο φορολογικής ενημερότητας σε ισχύ.</w:t>
      </w:r>
    </w:p>
    <w:p w:rsidR="00B73AF5" w:rsidRDefault="00A51743">
      <w:pPr>
        <w:pStyle w:val="ab"/>
        <w:widowControl w:val="0"/>
        <w:numPr>
          <w:ilvl w:val="0"/>
          <w:numId w:val="1"/>
        </w:numPr>
        <w:ind w:left="851" w:hanging="425"/>
        <w:jc w:val="both"/>
        <w:rPr>
          <w:rFonts w:asciiTheme="minorHAnsi" w:hAnsiTheme="minorHAnsi" w:cstheme="minorHAnsi"/>
          <w:sz w:val="22"/>
          <w:szCs w:val="22"/>
        </w:rPr>
      </w:pPr>
      <w:r>
        <w:rPr>
          <w:rFonts w:asciiTheme="minorHAnsi" w:hAnsiTheme="minorHAnsi" w:cstheme="minorHAnsi"/>
          <w:color w:val="000000"/>
          <w:sz w:val="22"/>
          <w:szCs w:val="22"/>
        </w:rPr>
        <w:t xml:space="preserve">Υπεύθυνη Δήλωση – Βεβαίωση: </w:t>
      </w:r>
    </w:p>
    <w:p w:rsidR="00B73AF5" w:rsidRDefault="00A51743">
      <w:pPr>
        <w:pStyle w:val="ab"/>
        <w:widowControl w:val="0"/>
        <w:numPr>
          <w:ilvl w:val="0"/>
          <w:numId w:val="2"/>
        </w:numPr>
        <w:ind w:left="1134"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για την ασφαλή μετακίνηση των μαθητών, ώστε να ικανοποιούνται όλες οι προϋποθέσεις που προβλέπονται από τι</w:t>
      </w:r>
      <w:r>
        <w:rPr>
          <w:rFonts w:asciiTheme="minorHAnsi" w:hAnsiTheme="minorHAnsi" w:cstheme="minorHAnsi"/>
          <w:color w:val="000000"/>
          <w:sz w:val="22"/>
          <w:szCs w:val="22"/>
        </w:rPr>
        <w:t>ς σχετικές διατάξεις του Υπουργείου Παιδείας</w:t>
      </w:r>
    </w:p>
    <w:p w:rsidR="00B73AF5" w:rsidRDefault="00A51743">
      <w:pPr>
        <w:pStyle w:val="ab"/>
        <w:widowControl w:val="0"/>
        <w:numPr>
          <w:ilvl w:val="0"/>
          <w:numId w:val="2"/>
        </w:numPr>
        <w:ind w:left="1134" w:hanging="283"/>
        <w:jc w:val="both"/>
        <w:rPr>
          <w:rFonts w:asciiTheme="minorHAnsi" w:hAnsiTheme="minorHAnsi" w:cstheme="minorHAnsi"/>
          <w:sz w:val="22"/>
          <w:szCs w:val="22"/>
        </w:rPr>
      </w:pPr>
      <w:r>
        <w:rPr>
          <w:rFonts w:asciiTheme="minorHAnsi" w:hAnsiTheme="minorHAnsi" w:cstheme="minorHAnsi"/>
          <w:color w:val="000000"/>
          <w:sz w:val="22"/>
          <w:szCs w:val="22"/>
        </w:rPr>
        <w:t>ότι όλοι οι χώροι διαμονής, εστίασης και ψυχαγωγίας διαθέτουν νόμιμη άδεια λειτουργίας και πληρούν τις απαραίτητες προϋποθέσεις ασφάλειας και υγιεινής.</w:t>
      </w:r>
    </w:p>
    <w:p w:rsidR="00B73AF5" w:rsidRDefault="00A51743">
      <w:pPr>
        <w:pStyle w:val="ab"/>
        <w:widowControl w:val="0"/>
        <w:numPr>
          <w:ilvl w:val="0"/>
          <w:numId w:val="1"/>
        </w:numPr>
        <w:ind w:left="851" w:right="3" w:hanging="425"/>
        <w:jc w:val="both"/>
        <w:rPr>
          <w:rFonts w:asciiTheme="minorHAnsi" w:hAnsiTheme="minorHAnsi" w:cstheme="minorHAnsi"/>
          <w:sz w:val="22"/>
          <w:szCs w:val="22"/>
        </w:rPr>
      </w:pPr>
      <w:r>
        <w:rPr>
          <w:rFonts w:asciiTheme="minorHAnsi" w:hAnsiTheme="minorHAnsi" w:cstheme="minorHAnsi"/>
          <w:color w:val="000000"/>
          <w:sz w:val="22"/>
          <w:szCs w:val="22"/>
        </w:rPr>
        <w:t>Υπεύθυνη Δήλωση - Βεβαίωση ότι αποδέχεται αλλαγή, κατόπιν σ</w:t>
      </w:r>
      <w:r>
        <w:rPr>
          <w:rFonts w:asciiTheme="minorHAnsi" w:hAnsiTheme="minorHAnsi" w:cstheme="minorHAnsi"/>
          <w:color w:val="000000"/>
          <w:sz w:val="22"/>
          <w:szCs w:val="22"/>
        </w:rPr>
        <w:t>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ένταση στην περιοχή, εκλογές κ.λπ.) ή απαγόρευσης των ε</w:t>
      </w:r>
      <w:r>
        <w:rPr>
          <w:rFonts w:asciiTheme="minorHAnsi" w:hAnsiTheme="minorHAnsi" w:cstheme="minorHAnsi"/>
          <w:color w:val="000000"/>
          <w:sz w:val="22"/>
          <w:szCs w:val="22"/>
        </w:rPr>
        <w:t xml:space="preserve">κδρομών λόγο </w:t>
      </w:r>
      <w:proofErr w:type="spellStart"/>
      <w:r>
        <w:rPr>
          <w:rFonts w:asciiTheme="minorHAnsi" w:hAnsiTheme="minorHAnsi" w:cstheme="minorHAnsi"/>
          <w:color w:val="000000"/>
          <w:sz w:val="22"/>
          <w:szCs w:val="22"/>
          <w:lang w:val="en-US"/>
        </w:rPr>
        <w:t>covid</w:t>
      </w:r>
      <w:proofErr w:type="spellEnd"/>
      <w:r>
        <w:rPr>
          <w:rFonts w:asciiTheme="minorHAnsi" w:hAnsiTheme="minorHAnsi" w:cstheme="minorHAnsi"/>
          <w:color w:val="000000"/>
          <w:sz w:val="22"/>
          <w:szCs w:val="22"/>
        </w:rPr>
        <w:t xml:space="preserve"> .</w:t>
      </w:r>
    </w:p>
    <w:p w:rsidR="00B73AF5" w:rsidRDefault="00B73AF5">
      <w:pPr>
        <w:tabs>
          <w:tab w:val="left" w:pos="0"/>
          <w:tab w:val="left" w:pos="180"/>
        </w:tabs>
        <w:rPr>
          <w:rFonts w:asciiTheme="minorHAnsi" w:hAnsiTheme="minorHAnsi" w:cstheme="minorHAnsi"/>
          <w:color w:val="000000"/>
          <w:sz w:val="22"/>
          <w:szCs w:val="22"/>
          <w:highlight w:val="white"/>
        </w:rPr>
      </w:pPr>
    </w:p>
    <w:p w:rsidR="00B73AF5" w:rsidRDefault="00A51743">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lastRenderedPageBreak/>
        <w:t xml:space="preserve">Για τις παραπάνω υπηρεσίες ζητείται </w:t>
      </w:r>
      <w:r>
        <w:rPr>
          <w:rFonts w:asciiTheme="minorHAnsi" w:hAnsiTheme="minorHAnsi" w:cstheme="minorHAnsi"/>
          <w:b/>
          <w:color w:val="000000"/>
          <w:sz w:val="22"/>
          <w:szCs w:val="22"/>
          <w:highlight w:val="white"/>
        </w:rPr>
        <w:t>η τελική συνολική τιμή</w:t>
      </w:r>
      <w:r>
        <w:rPr>
          <w:rFonts w:asciiTheme="minorHAnsi" w:hAnsiTheme="minorHAnsi" w:cstheme="minorHAnsi"/>
          <w:color w:val="000000"/>
          <w:sz w:val="22"/>
          <w:szCs w:val="22"/>
          <w:highlight w:val="white"/>
        </w:rPr>
        <w:t xml:space="preserve"> της εκπαιδευτικής Εκδρομής και η </w:t>
      </w:r>
      <w:r>
        <w:rPr>
          <w:rFonts w:asciiTheme="minorHAnsi" w:hAnsiTheme="minorHAnsi" w:cstheme="minorHAnsi"/>
          <w:b/>
          <w:color w:val="000000"/>
          <w:sz w:val="22"/>
          <w:szCs w:val="22"/>
          <w:highlight w:val="white"/>
        </w:rPr>
        <w:t>τελική τιμή ανά μαθητή</w:t>
      </w:r>
      <w:r>
        <w:rPr>
          <w:rFonts w:asciiTheme="minorHAnsi" w:hAnsiTheme="minorHAnsi" w:cstheme="minorHAnsi"/>
          <w:color w:val="000000"/>
          <w:sz w:val="22"/>
          <w:szCs w:val="22"/>
          <w:highlight w:val="white"/>
        </w:rPr>
        <w:t xml:space="preserve"> (</w:t>
      </w:r>
      <w:r>
        <w:rPr>
          <w:rFonts w:asciiTheme="minorHAnsi" w:hAnsiTheme="minorHAnsi" w:cstheme="minorHAnsi"/>
          <w:b/>
          <w:color w:val="000000"/>
          <w:sz w:val="22"/>
          <w:szCs w:val="22"/>
          <w:highlight w:val="white"/>
        </w:rPr>
        <w:t xml:space="preserve">συμπεριλαμβανομένων Φ.Π.Α. και όλων των φόρων, </w:t>
      </w:r>
      <w:proofErr w:type="spellStart"/>
      <w:r>
        <w:rPr>
          <w:rFonts w:asciiTheme="minorHAnsi" w:hAnsiTheme="minorHAnsi" w:cstheme="minorHAnsi"/>
          <w:b/>
          <w:color w:val="000000"/>
          <w:sz w:val="22"/>
          <w:szCs w:val="22"/>
          <w:highlight w:val="white"/>
        </w:rPr>
        <w:t>κ.ο.κ</w:t>
      </w:r>
      <w:proofErr w:type="spellEnd"/>
      <w:r>
        <w:rPr>
          <w:rFonts w:asciiTheme="minorHAnsi" w:hAnsiTheme="minorHAnsi" w:cstheme="minorHAnsi"/>
          <w:b/>
          <w:color w:val="000000"/>
          <w:sz w:val="22"/>
          <w:szCs w:val="22"/>
          <w:highlight w:val="white"/>
        </w:rPr>
        <w:t>.</w:t>
      </w:r>
      <w:r>
        <w:rPr>
          <w:rFonts w:asciiTheme="minorHAnsi" w:hAnsiTheme="minorHAnsi" w:cstheme="minorHAnsi"/>
          <w:color w:val="000000"/>
          <w:sz w:val="22"/>
          <w:szCs w:val="22"/>
          <w:highlight w:val="white"/>
        </w:rPr>
        <w:t>).</w:t>
      </w:r>
    </w:p>
    <w:p w:rsidR="00B73AF5" w:rsidRDefault="00B73AF5">
      <w:pPr>
        <w:tabs>
          <w:tab w:val="left" w:pos="0"/>
          <w:tab w:val="left" w:pos="180"/>
        </w:tabs>
        <w:rPr>
          <w:rFonts w:asciiTheme="minorHAnsi" w:hAnsiTheme="minorHAnsi" w:cstheme="minorHAnsi"/>
          <w:color w:val="000000"/>
          <w:sz w:val="22"/>
          <w:szCs w:val="22"/>
          <w:highlight w:val="white"/>
        </w:rPr>
      </w:pPr>
    </w:p>
    <w:p w:rsidR="00B73AF5" w:rsidRDefault="00A51743">
      <w:pPr>
        <w:pStyle w:val="20"/>
        <w:tabs>
          <w:tab w:val="left" w:pos="0"/>
          <w:tab w:val="left" w:pos="180"/>
        </w:tabs>
        <w:jc w:val="both"/>
        <w:rPr>
          <w:rFonts w:asciiTheme="minorHAnsi" w:hAnsiTheme="minorHAnsi" w:cstheme="minorHAnsi"/>
          <w:bCs/>
        </w:rPr>
      </w:pPr>
      <w:r>
        <w:rPr>
          <w:rFonts w:asciiTheme="minorHAnsi" w:hAnsiTheme="minorHAnsi" w:cstheme="minorHAnsi"/>
          <w:bCs/>
        </w:rPr>
        <w:t>Όλες οι προσφορές θα ανοιχθούν και θα αξιολογηθούν από την αρ</w:t>
      </w:r>
      <w:r>
        <w:rPr>
          <w:rFonts w:asciiTheme="minorHAnsi" w:hAnsiTheme="minorHAnsi" w:cstheme="minorHAnsi"/>
          <w:bCs/>
        </w:rPr>
        <w:t xml:space="preserve">μόδια επιτροπή του σχολείου, όπως προβλέπεται από τις κείμενες διατάξεις. </w:t>
      </w:r>
      <w:r>
        <w:rPr>
          <w:rFonts w:asciiTheme="minorHAnsi" w:hAnsiTheme="minorHAnsi" w:cstheme="minorHAnsi"/>
        </w:rPr>
        <w:t>Φάκελοι που δεν θα πληρούν με ακρίβεια τις ως άνω προδιαγραφές, δεν θα ληφθούν υπόψη.</w:t>
      </w:r>
      <w:r>
        <w:rPr>
          <w:rFonts w:asciiTheme="minorHAnsi" w:hAnsiTheme="minorHAnsi" w:cstheme="minorHAnsi"/>
          <w:bCs/>
        </w:rPr>
        <w:t xml:space="preserve"> Η επιτροπή θα επιλέξει συνεκτιμώντας ποσοτικά και ποιοτικά κριτήρια. </w:t>
      </w:r>
      <w:r>
        <w:rPr>
          <w:rFonts w:asciiTheme="minorHAnsi" w:hAnsiTheme="minorHAnsi" w:cstheme="minorHAnsi"/>
        </w:rPr>
        <w:t>Στα κριτήρια επιλογής θα συ</w:t>
      </w:r>
      <w:r>
        <w:rPr>
          <w:rFonts w:asciiTheme="minorHAnsi" w:hAnsiTheme="minorHAnsi" w:cstheme="minorHAnsi"/>
        </w:rPr>
        <w:t>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(η επιλογή πρακτορείου δεν θα γίνει κατ’ αν</w:t>
      </w:r>
      <w:r>
        <w:rPr>
          <w:rFonts w:asciiTheme="minorHAnsi" w:hAnsiTheme="minorHAnsi" w:cstheme="minorHAnsi"/>
        </w:rPr>
        <w:t>άγκη με όρους μειοδοτικού διαγωνισμού ).</w:t>
      </w:r>
      <w:r>
        <w:rPr>
          <w:rFonts w:asciiTheme="minorHAnsi" w:hAnsiTheme="minorHAnsi" w:cstheme="minorHAnsi"/>
          <w:bCs/>
        </w:rPr>
        <w:t>Ιδιαίτερη προσοχή θα δοθεί στην πληρότητα του φακέλου της προσφοράς. Θα επιλεγεί η καλύτερη προσφορά ως προς τη σχέση ποιότητας τιμής.</w:t>
      </w:r>
    </w:p>
    <w:p w:rsidR="00B73AF5" w:rsidRDefault="00B73AF5">
      <w:pPr>
        <w:pStyle w:val="20"/>
        <w:tabs>
          <w:tab w:val="left" w:pos="0"/>
          <w:tab w:val="left" w:pos="180"/>
        </w:tabs>
        <w:jc w:val="both"/>
        <w:rPr>
          <w:rFonts w:asciiTheme="minorHAnsi" w:hAnsiTheme="minorHAnsi" w:cstheme="minorHAnsi"/>
          <w:bCs/>
        </w:rPr>
      </w:pPr>
    </w:p>
    <w:p w:rsidR="00B73AF5" w:rsidRDefault="00A51743">
      <w:pPr>
        <w:shd w:val="clear" w:color="auto" w:fill="FFFFFF"/>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Το σχολείο πριν την ολοκλήρωση του διαγωνισμού, διατηρεί το δικαίωμα να ζητήσει </w:t>
      </w:r>
      <w:r>
        <w:rPr>
          <w:rFonts w:asciiTheme="minorHAnsi" w:hAnsiTheme="minorHAnsi" w:cstheme="minorHAnsi"/>
          <w:color w:val="222222"/>
          <w:sz w:val="22"/>
          <w:szCs w:val="22"/>
        </w:rPr>
        <w:t>όλα τα πιστοποιητικά καταλληλόλητας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w:t>
      </w:r>
      <w:r>
        <w:rPr>
          <w:rFonts w:asciiTheme="minorHAnsi" w:hAnsiTheme="minorHAnsi" w:cstheme="minorHAnsi"/>
          <w:color w:val="222222"/>
          <w:sz w:val="22"/>
          <w:szCs w:val="22"/>
        </w:rPr>
        <w:t>ετακίνηση.</w:t>
      </w:r>
    </w:p>
    <w:p w:rsidR="00B73AF5" w:rsidRDefault="00B73AF5">
      <w:pPr>
        <w:pStyle w:val="20"/>
        <w:tabs>
          <w:tab w:val="left" w:pos="0"/>
          <w:tab w:val="left" w:pos="180"/>
        </w:tabs>
        <w:jc w:val="both"/>
        <w:rPr>
          <w:rFonts w:asciiTheme="minorHAnsi" w:hAnsiTheme="minorHAnsi" w:cstheme="minorHAnsi"/>
          <w:bCs/>
        </w:rPr>
      </w:pPr>
    </w:p>
    <w:p w:rsidR="00B73AF5" w:rsidRDefault="00A51743">
      <w:pPr>
        <w:pStyle w:val="20"/>
        <w:tabs>
          <w:tab w:val="left" w:pos="0"/>
          <w:tab w:val="left" w:pos="180"/>
        </w:tabs>
        <w:jc w:val="both"/>
        <w:rPr>
          <w:rFonts w:asciiTheme="minorHAnsi" w:hAnsiTheme="minorHAnsi" w:cstheme="minorHAnsi"/>
          <w:bCs/>
        </w:rPr>
      </w:pPr>
      <w:r>
        <w:rPr>
          <w:rFonts w:asciiTheme="minorHAnsi" w:hAnsiTheme="minorHAnsi" w:cstheme="minorHAnsi"/>
          <w:bCs/>
        </w:rPr>
        <w:t>Το ταξιδιωτικό γραφείο που τελικά θα επιλεγεί για τη διοργάνωση της εκδρομής, αφού ολοκληρωθεί η παραπάνω διαδικασία, θα ειδοποιηθεί τηλεφωνικά, αμέσως μετά τη σύνταξη του σχετικού πρακτικού.</w:t>
      </w:r>
    </w:p>
    <w:p w:rsidR="00B73AF5" w:rsidRDefault="00B73AF5">
      <w:pPr>
        <w:pStyle w:val="20"/>
        <w:tabs>
          <w:tab w:val="left" w:pos="0"/>
          <w:tab w:val="left" w:pos="180"/>
        </w:tabs>
        <w:jc w:val="both"/>
        <w:rPr>
          <w:rFonts w:asciiTheme="minorHAnsi" w:hAnsiTheme="minorHAnsi" w:cstheme="minorHAnsi"/>
          <w:bCs/>
        </w:rPr>
      </w:pPr>
    </w:p>
    <w:p w:rsidR="00B73AF5" w:rsidRDefault="00A51743">
      <w:pPr>
        <w:pStyle w:val="20"/>
        <w:tabs>
          <w:tab w:val="left" w:pos="0"/>
          <w:tab w:val="left" w:pos="180"/>
        </w:tabs>
        <w:jc w:val="both"/>
        <w:rPr>
          <w:rFonts w:asciiTheme="minorHAnsi" w:hAnsiTheme="minorHAnsi" w:cstheme="minorHAnsi"/>
          <w:bCs/>
        </w:rPr>
      </w:pPr>
      <w:r>
        <w:rPr>
          <w:rFonts w:asciiTheme="minorHAnsi" w:hAnsiTheme="minorHAnsi" w:cstheme="minorHAnsi"/>
          <w:bCs/>
        </w:rPr>
        <w:t xml:space="preserve">Τρόπος πληρωμής: Θα συμφωνηθεί με την υπογραφή της </w:t>
      </w:r>
      <w:r>
        <w:rPr>
          <w:rFonts w:asciiTheme="minorHAnsi" w:hAnsiTheme="minorHAnsi" w:cstheme="minorHAnsi"/>
          <w:bCs/>
        </w:rPr>
        <w:t>σύμβασης ανάμεσα στο σχολείο και το ανάδοχο πρακτορείο. Όλες οι συναλλαγές θα γίνουν μέσω τραπέζης.</w:t>
      </w:r>
    </w:p>
    <w:p w:rsidR="00B73AF5" w:rsidRDefault="00B73AF5">
      <w:pPr>
        <w:pStyle w:val="20"/>
        <w:tabs>
          <w:tab w:val="left" w:pos="0"/>
          <w:tab w:val="left" w:pos="180"/>
        </w:tabs>
        <w:rPr>
          <w:rFonts w:asciiTheme="minorHAnsi" w:hAnsiTheme="minorHAnsi" w:cstheme="minorHAnsi"/>
          <w:b/>
        </w:rPr>
      </w:pPr>
    </w:p>
    <w:p w:rsidR="00B73AF5" w:rsidRDefault="00A51743">
      <w:pPr>
        <w:pStyle w:val="20"/>
        <w:tabs>
          <w:tab w:val="left" w:pos="0"/>
          <w:tab w:val="left" w:pos="180"/>
        </w:tabs>
        <w:jc w:val="cent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Ο  Διευθυντής</w:t>
      </w:r>
    </w:p>
    <w:p w:rsidR="00B73AF5" w:rsidRDefault="00B73AF5">
      <w:pPr>
        <w:pStyle w:val="20"/>
        <w:tabs>
          <w:tab w:val="left" w:pos="0"/>
          <w:tab w:val="left" w:pos="180"/>
        </w:tabs>
        <w:rPr>
          <w:rFonts w:asciiTheme="minorHAnsi" w:hAnsiTheme="minorHAnsi" w:cstheme="minorHAnsi"/>
          <w:b/>
        </w:rPr>
      </w:pPr>
    </w:p>
    <w:p w:rsidR="00B73AF5" w:rsidRDefault="00B73AF5">
      <w:pPr>
        <w:pStyle w:val="20"/>
        <w:tabs>
          <w:tab w:val="left" w:pos="0"/>
          <w:tab w:val="left" w:pos="180"/>
        </w:tabs>
        <w:rPr>
          <w:rFonts w:asciiTheme="minorHAnsi" w:hAnsiTheme="minorHAnsi" w:cstheme="minorHAnsi"/>
          <w:b/>
        </w:rPr>
      </w:pPr>
    </w:p>
    <w:p w:rsidR="00B73AF5" w:rsidRDefault="00B73AF5">
      <w:pPr>
        <w:pStyle w:val="20"/>
        <w:tabs>
          <w:tab w:val="left" w:pos="0"/>
          <w:tab w:val="left" w:pos="180"/>
        </w:tabs>
        <w:rPr>
          <w:rFonts w:asciiTheme="minorHAnsi" w:hAnsiTheme="minorHAnsi" w:cstheme="minorHAnsi"/>
          <w:b/>
        </w:rPr>
      </w:pPr>
    </w:p>
    <w:p w:rsidR="00B73AF5" w:rsidRDefault="00B73AF5">
      <w:pPr>
        <w:pStyle w:val="20"/>
        <w:tabs>
          <w:tab w:val="left" w:pos="0"/>
          <w:tab w:val="left" w:pos="180"/>
        </w:tabs>
        <w:rPr>
          <w:rFonts w:asciiTheme="minorHAnsi" w:hAnsiTheme="minorHAnsi" w:cstheme="minorHAnsi"/>
          <w:b/>
        </w:rPr>
      </w:pPr>
    </w:p>
    <w:p w:rsidR="00B73AF5" w:rsidRDefault="00B73AF5">
      <w:pPr>
        <w:pStyle w:val="20"/>
        <w:tabs>
          <w:tab w:val="left" w:pos="0"/>
          <w:tab w:val="left" w:pos="180"/>
        </w:tabs>
        <w:rPr>
          <w:rFonts w:asciiTheme="minorHAnsi" w:hAnsiTheme="minorHAnsi" w:cstheme="minorHAnsi"/>
          <w:b/>
        </w:rPr>
      </w:pPr>
    </w:p>
    <w:p w:rsidR="00B73AF5" w:rsidRDefault="00A51743">
      <w:pPr>
        <w:pStyle w:val="20"/>
        <w:tabs>
          <w:tab w:val="left" w:pos="0"/>
          <w:tab w:val="left" w:pos="180"/>
        </w:tabs>
        <w:jc w:val="right"/>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 xml:space="preserve">                Παπουτσάκης Λάμπρος</w:t>
      </w:r>
    </w:p>
    <w:p w:rsidR="00B73AF5" w:rsidRDefault="00A51743">
      <w:pPr>
        <w:pStyle w:val="20"/>
        <w:tabs>
          <w:tab w:val="left" w:pos="0"/>
          <w:tab w:val="left" w:pos="180"/>
        </w:tabs>
        <w:rPr>
          <w:rFonts w:asciiTheme="minorHAnsi" w:hAnsiTheme="minorHAnsi" w:cstheme="minorHAnsi"/>
          <w:b/>
        </w:rPr>
      </w:pPr>
      <w:r>
        <w:rPr>
          <w:rFonts w:asciiTheme="minorHAnsi" w:hAnsiTheme="minorHAnsi" w:cstheme="minorHAnsi"/>
          <w:b/>
        </w:rPr>
        <w:t xml:space="preserve">                                                                                                                                                  ΠΕ 86 Πληροφορικής</w:t>
      </w:r>
    </w:p>
    <w:p w:rsidR="00B73AF5" w:rsidRDefault="00B73AF5">
      <w:pPr>
        <w:pStyle w:val="20"/>
        <w:tabs>
          <w:tab w:val="left" w:pos="0"/>
          <w:tab w:val="left" w:pos="180"/>
        </w:tabs>
        <w:jc w:val="both"/>
        <w:rPr>
          <w:rFonts w:asciiTheme="minorHAnsi" w:hAnsiTheme="minorHAnsi" w:cstheme="minorHAnsi"/>
          <w:b/>
        </w:rPr>
      </w:pPr>
    </w:p>
    <w:p w:rsidR="00B73AF5" w:rsidRDefault="00A51743">
      <w:pPr>
        <w:pStyle w:val="20"/>
        <w:tabs>
          <w:tab w:val="left" w:pos="0"/>
          <w:tab w:val="left" w:pos="180"/>
        </w:tabs>
        <w:jc w:val="both"/>
        <w:rPr>
          <w:rFonts w:asciiTheme="minorHAnsi" w:hAnsiTheme="minorHAnsi" w:cstheme="minorHAnsi"/>
        </w:rPr>
      </w:pPr>
      <w:r>
        <w:rPr>
          <w:rFonts w:asciiTheme="minorHAnsi" w:hAnsiTheme="minorHAnsi" w:cstheme="minorHAnsi"/>
        </w:rPr>
        <w:tab/>
      </w:r>
    </w:p>
    <w:sectPr w:rsidR="00B73AF5">
      <w:pgSz w:w="12240" w:h="15840"/>
      <w:pgMar w:top="1134"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2E2"/>
    <w:multiLevelType w:val="multilevel"/>
    <w:tmpl w:val="5134BB6A"/>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3E5638AF"/>
    <w:multiLevelType w:val="multilevel"/>
    <w:tmpl w:val="84BCBC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9510B9"/>
    <w:multiLevelType w:val="multilevel"/>
    <w:tmpl w:val="7A9E8B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F5"/>
    <w:rsid w:val="001B52BF"/>
    <w:rsid w:val="00566293"/>
    <w:rsid w:val="00931A36"/>
    <w:rsid w:val="00A51743"/>
    <w:rsid w:val="00B73AF5"/>
    <w:rsid w:val="00DF3149"/>
    <w:rsid w:val="00FA4E0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qFormat/>
    <w:rsid w:val="00036389"/>
    <w:rPr>
      <w:rFonts w:ascii="Tahoma" w:hAnsi="Tahoma" w:cs="Tahoma"/>
      <w:sz w:val="16"/>
      <w:szCs w:val="16"/>
    </w:rPr>
  </w:style>
  <w:style w:type="character" w:customStyle="1" w:styleId="markedcontent">
    <w:name w:val="markedcontent"/>
    <w:basedOn w:val="a0"/>
    <w:qFormat/>
    <w:rsid w:val="00897D49"/>
  </w:style>
  <w:style w:type="paragraph" w:customStyle="1" w:styleId="a5">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next w:val="a"/>
    <w:qFormat/>
    <w:rsid w:val="004F52E5"/>
    <w:pPr>
      <w:jc w:val="center"/>
    </w:pPr>
    <w:rPr>
      <w:b/>
      <w:sz w:val="22"/>
      <w:szCs w:val="22"/>
    </w:rPr>
  </w:style>
  <w:style w:type="paragraph" w:customStyle="1" w:styleId="a9">
    <w:name w:val="Ευρετήριο"/>
    <w:basedOn w:val="a"/>
    <w:qFormat/>
    <w:pPr>
      <w:suppressLineNumbers/>
    </w:pPr>
    <w:rPr>
      <w:rFonts w:cs="Mangal"/>
    </w:rPr>
  </w:style>
  <w:style w:type="paragraph" w:styleId="aa">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4">
    <w:name w:val="Balloon Text"/>
    <w:basedOn w:val="a"/>
    <w:link w:val="Char"/>
    <w:qFormat/>
    <w:rsid w:val="00036389"/>
    <w:rPr>
      <w:rFonts w:ascii="Tahoma" w:hAnsi="Tahoma"/>
      <w:sz w:val="16"/>
      <w:szCs w:val="16"/>
    </w:rPr>
  </w:style>
  <w:style w:type="paragraph" w:styleId="Web">
    <w:name w:val="Normal (Web)"/>
    <w:basedOn w:val="a"/>
    <w:uiPriority w:val="99"/>
    <w:unhideWhenUsed/>
    <w:qFormat/>
    <w:rsid w:val="00E63DBC"/>
    <w:pPr>
      <w:spacing w:beforeAutospacing="1" w:afterAutospacing="1"/>
    </w:pPr>
  </w:style>
  <w:style w:type="paragraph" w:styleId="ab">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Autospacing="1" w:afterAutospacing="1"/>
    </w:pPr>
  </w:style>
  <w:style w:type="table" w:styleId="ac">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qFormat/>
    <w:rsid w:val="00036389"/>
    <w:rPr>
      <w:rFonts w:ascii="Tahoma" w:hAnsi="Tahoma" w:cs="Tahoma"/>
      <w:sz w:val="16"/>
      <w:szCs w:val="16"/>
    </w:rPr>
  </w:style>
  <w:style w:type="character" w:customStyle="1" w:styleId="markedcontent">
    <w:name w:val="markedcontent"/>
    <w:basedOn w:val="a0"/>
    <w:qFormat/>
    <w:rsid w:val="00897D49"/>
  </w:style>
  <w:style w:type="paragraph" w:customStyle="1" w:styleId="a5">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next w:val="a"/>
    <w:qFormat/>
    <w:rsid w:val="004F52E5"/>
    <w:pPr>
      <w:jc w:val="center"/>
    </w:pPr>
    <w:rPr>
      <w:b/>
      <w:sz w:val="22"/>
      <w:szCs w:val="22"/>
    </w:rPr>
  </w:style>
  <w:style w:type="paragraph" w:customStyle="1" w:styleId="a9">
    <w:name w:val="Ευρετήριο"/>
    <w:basedOn w:val="a"/>
    <w:qFormat/>
    <w:pPr>
      <w:suppressLineNumbers/>
    </w:pPr>
    <w:rPr>
      <w:rFonts w:cs="Mangal"/>
    </w:rPr>
  </w:style>
  <w:style w:type="paragraph" w:styleId="aa">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4">
    <w:name w:val="Balloon Text"/>
    <w:basedOn w:val="a"/>
    <w:link w:val="Char"/>
    <w:qFormat/>
    <w:rsid w:val="00036389"/>
    <w:rPr>
      <w:rFonts w:ascii="Tahoma" w:hAnsi="Tahoma"/>
      <w:sz w:val="16"/>
      <w:szCs w:val="16"/>
    </w:rPr>
  </w:style>
  <w:style w:type="paragraph" w:styleId="Web">
    <w:name w:val="Normal (Web)"/>
    <w:basedOn w:val="a"/>
    <w:uiPriority w:val="99"/>
    <w:unhideWhenUsed/>
    <w:qFormat/>
    <w:rsid w:val="00E63DBC"/>
    <w:pPr>
      <w:spacing w:beforeAutospacing="1" w:afterAutospacing="1"/>
    </w:pPr>
  </w:style>
  <w:style w:type="paragraph" w:styleId="ab">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Autospacing="1" w:afterAutospacing="1"/>
    </w:pPr>
  </w:style>
  <w:style w:type="table" w:styleId="ac">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1321</Words>
  <Characters>7135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dc:description/>
  <cp:lastModifiedBy>Admin</cp:lastModifiedBy>
  <cp:revision>18</cp:revision>
  <cp:lastPrinted>2022-12-08T08:50:00Z</cp:lastPrinted>
  <dcterms:created xsi:type="dcterms:W3CDTF">2023-10-01T16:44:00Z</dcterms:created>
  <dcterms:modified xsi:type="dcterms:W3CDTF">2024-04-02T11:07:00Z</dcterms:modified>
  <dc:language>el-GR</dc:language>
</cp:coreProperties>
</file>